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C1D35">
      <w:pPr>
        <w:spacing w:line="440" w:lineRule="exact"/>
        <w:jc w:val="center"/>
        <w:rPr>
          <w:rFonts w:ascii="宋体" w:hAnsi="宋体" w:cs="宋体"/>
          <w:sz w:val="30"/>
          <w:szCs w:val="30"/>
        </w:rPr>
      </w:pPr>
      <w:bookmarkStart w:id="0" w:name="_GoBack"/>
      <w:bookmarkEnd w:id="0"/>
      <w:r>
        <w:rPr>
          <w:rFonts w:hint="eastAsia" w:ascii="宋体" w:hAnsi="宋体" w:cs="宋体"/>
          <w:b/>
          <w:sz w:val="30"/>
          <w:szCs w:val="30"/>
        </w:rPr>
        <w:t>10 在牛肚子里旅行</w:t>
      </w:r>
    </w:p>
    <w:tbl>
      <w:tblPr>
        <w:tblStyle w:val="8"/>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03DEA6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65A92230">
            <w:pPr>
              <w:widowControl/>
              <w:jc w:val="center"/>
            </w:pPr>
            <w:r>
              <w:rPr>
                <w:rStyle w:val="11"/>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24918486">
            <w:pPr>
              <w:spacing w:line="440" w:lineRule="exact"/>
              <w:jc w:val="center"/>
              <w:rPr>
                <w:rFonts w:ascii="宋体" w:hAnsi="宋体" w:cs="宋体"/>
                <w:sz w:val="30"/>
                <w:szCs w:val="30"/>
              </w:rPr>
            </w:pPr>
            <w:r>
              <w:rPr>
                <w:rFonts w:hint="eastAsia" w:ascii="宋体" w:hAnsi="宋体" w:cs="宋体"/>
                <w:b/>
                <w:sz w:val="30"/>
                <w:szCs w:val="30"/>
              </w:rPr>
              <w:t>在牛肚子里旅行</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D95D088">
            <w:pPr>
              <w:widowControl/>
              <w:jc w:val="center"/>
            </w:pPr>
            <w:r>
              <w:rPr>
                <w:rStyle w:val="11"/>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776DF906">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50F752B1">
            <w:pPr>
              <w:widowControl/>
              <w:jc w:val="center"/>
              <w:rPr>
                <w:rStyle w:val="11"/>
                <w:rFonts w:ascii="宋体" w:hAnsi="宋体" w:cs="宋体"/>
                <w:kern w:val="0"/>
                <w:sz w:val="24"/>
              </w:rPr>
            </w:pPr>
            <w:r>
              <w:rPr>
                <w:rStyle w:val="11"/>
                <w:rFonts w:ascii="宋体" w:hAnsi="宋体" w:cs="宋体"/>
                <w:kern w:val="0"/>
                <w:sz w:val="24"/>
              </w:rPr>
              <w:t>授课</w:t>
            </w:r>
          </w:p>
          <w:p w14:paraId="3B2C1F5A">
            <w:pPr>
              <w:widowControl/>
              <w:jc w:val="center"/>
            </w:pPr>
            <w:r>
              <w:rPr>
                <w:rStyle w:val="11"/>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26BB8B60">
            <w:pPr>
              <w:widowControl/>
              <w:jc w:val="center"/>
            </w:pPr>
            <w:r>
              <w:rPr>
                <w:rFonts w:hint="eastAsia" w:ascii="宋体" w:hAnsi="宋体" w:cs="宋体"/>
                <w:kern w:val="0"/>
                <w:sz w:val="28"/>
                <w:szCs w:val="28"/>
              </w:rPr>
              <w:t>2课时</w:t>
            </w:r>
            <w:r>
              <w:rPr>
                <w:rFonts w:ascii="宋体" w:hAnsi="宋体" w:cs="宋体"/>
                <w:kern w:val="0"/>
                <w:sz w:val="24"/>
              </w:rPr>
              <w:t> </w:t>
            </w:r>
          </w:p>
        </w:tc>
      </w:tr>
      <w:tr w14:paraId="36A2622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0FB5111C">
            <w:pPr>
              <w:widowControl/>
              <w:jc w:val="center"/>
            </w:pPr>
            <w:r>
              <w:rPr>
                <w:rStyle w:val="11"/>
                <w:rFonts w:ascii="宋体" w:hAnsi="宋体" w:cs="宋体"/>
                <w:kern w:val="0"/>
                <w:sz w:val="24"/>
              </w:rPr>
              <w:t>教学</w:t>
            </w:r>
          </w:p>
          <w:p w14:paraId="305E0CF4">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2323C5CF">
            <w:pPr>
              <w:widowControl/>
              <w:shd w:val="clear" w:color="auto" w:fill="FFFFFF"/>
              <w:spacing w:line="360" w:lineRule="atLeast"/>
              <w:jc w:val="left"/>
              <w:rPr>
                <w:rFonts w:ascii="宋体" w:hAnsi="宋体"/>
                <w:sz w:val="24"/>
              </w:rPr>
            </w:pPr>
            <w:r>
              <w:rPr>
                <w:rFonts w:hint="eastAsia" w:ascii="宋体" w:hAnsi="宋体"/>
                <w:sz w:val="24"/>
              </w:rPr>
              <w:t>1．认识“咱、答”等10个生字，会写“旅、咱”等13个生字，认识3个多音字“答、应、骨”。运用查字典、联系上下文等方法，理解文中词语的意思。</w:t>
            </w:r>
          </w:p>
          <w:p w14:paraId="2E684F85">
            <w:pPr>
              <w:widowControl/>
              <w:shd w:val="clear" w:color="auto" w:fill="FFFFFF"/>
              <w:spacing w:line="360" w:lineRule="atLeast"/>
              <w:jc w:val="left"/>
              <w:rPr>
                <w:rFonts w:ascii="宋体" w:hAnsi="宋体"/>
                <w:sz w:val="24"/>
              </w:rPr>
            </w:pPr>
            <w:r>
              <w:rPr>
                <w:rFonts w:hint="eastAsia" w:ascii="宋体" w:hAnsi="宋体"/>
                <w:sz w:val="24"/>
              </w:rPr>
              <w:t>2.正确、流利、有感情地分角色朗读课文，通过抓住重点语句的理解、引导、感悟，帮助学生揣摩红头和青头对话的的心情，读出相应的语气。</w:t>
            </w:r>
          </w:p>
          <w:p w14:paraId="72BF796E">
            <w:pPr>
              <w:widowControl/>
              <w:shd w:val="clear" w:color="auto" w:fill="FFFFFF"/>
              <w:spacing w:line="360" w:lineRule="atLeast"/>
              <w:jc w:val="left"/>
            </w:pPr>
            <w:r>
              <w:rPr>
                <w:rFonts w:hint="eastAsia" w:ascii="宋体" w:hAnsi="宋体"/>
                <w:sz w:val="24"/>
              </w:rPr>
              <w:t>3.默读课文，体会红头和青头是“非常要好的朋友”，从文中找出三处。让学生懂得当遇到困难时，朋友的作用是非常大的。</w:t>
            </w:r>
          </w:p>
        </w:tc>
      </w:tr>
      <w:tr w14:paraId="165EA6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0E9D43E0">
            <w:pPr>
              <w:widowControl/>
              <w:jc w:val="center"/>
            </w:pPr>
            <w:r>
              <w:rPr>
                <w:rStyle w:val="11"/>
                <w:rFonts w:ascii="宋体" w:hAnsi="宋体" w:cs="宋体"/>
                <w:kern w:val="0"/>
                <w:sz w:val="24"/>
              </w:rPr>
              <w:t>教学</w:t>
            </w:r>
          </w:p>
          <w:p w14:paraId="42418E97">
            <w:pPr>
              <w:widowControl/>
              <w:jc w:val="center"/>
            </w:pPr>
            <w:r>
              <w:rPr>
                <w:rStyle w:val="11"/>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680802C1">
            <w:pPr>
              <w:spacing w:line="440" w:lineRule="exact"/>
              <w:ind w:firstLine="480" w:firstLineChars="200"/>
              <w:rPr>
                <w:rFonts w:ascii="宋体" w:hAnsi="宋体" w:cs="宋体"/>
                <w:sz w:val="24"/>
              </w:rPr>
            </w:pPr>
            <w:r>
              <w:rPr>
                <w:rFonts w:hint="eastAsia" w:ascii="宋体" w:hAnsi="宋体" w:cs="宋体"/>
                <w:sz w:val="24"/>
              </w:rPr>
              <w:t>结合文本了解红头在牛肚子里旅行的过程。抓住描写青头行动和语言的语句,感受青头的遇事冷静、机智、勇敢和见多识广。</w:t>
            </w:r>
          </w:p>
        </w:tc>
      </w:tr>
      <w:tr w14:paraId="09C585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482222F8">
            <w:pPr>
              <w:widowControl/>
              <w:jc w:val="center"/>
            </w:pPr>
            <w:r>
              <w:rPr>
                <w:rStyle w:val="11"/>
                <w:rFonts w:ascii="宋体" w:hAnsi="宋体" w:cs="宋体"/>
                <w:kern w:val="0"/>
                <w:sz w:val="24"/>
              </w:rPr>
              <w:t>教学</w:t>
            </w:r>
          </w:p>
          <w:p w14:paraId="60A4595C">
            <w:pPr>
              <w:widowControl/>
              <w:jc w:val="center"/>
              <w:rPr>
                <w:rStyle w:val="11"/>
                <w:rFonts w:ascii="宋体" w:hAnsi="宋体" w:cs="宋体"/>
                <w:kern w:val="0"/>
                <w:sz w:val="24"/>
              </w:rPr>
            </w:pPr>
            <w:r>
              <w:rPr>
                <w:rStyle w:val="11"/>
                <w:rFonts w:hint="eastAsia" w:ascii="宋体" w:hAnsi="宋体" w:cs="宋体"/>
                <w:kern w:val="0"/>
                <w:sz w:val="24"/>
              </w:rPr>
              <w:t>难</w:t>
            </w:r>
            <w:r>
              <w:rPr>
                <w:rStyle w:val="11"/>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1C051363">
            <w:pPr>
              <w:widowControl/>
              <w:shd w:val="clear" w:color="auto" w:fill="FFFFFF"/>
              <w:spacing w:line="360" w:lineRule="atLeast"/>
              <w:jc w:val="left"/>
              <w:rPr>
                <w:color w:val="00B0F0"/>
                <w:kern w:val="0"/>
                <w:sz w:val="24"/>
              </w:rPr>
            </w:pPr>
            <w:r>
              <w:rPr>
                <w:rFonts w:hint="eastAsia" w:ascii="宋体" w:hAnsi="宋体" w:cs="宋体"/>
                <w:sz w:val="24"/>
              </w:rPr>
              <w:t>通过口语练习，锻炼学生的口语概括能力。引导学生感悟故事所蕴含的道理。</w:t>
            </w:r>
          </w:p>
        </w:tc>
      </w:tr>
      <w:tr w14:paraId="315CD65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7993ACE5">
            <w:pPr>
              <w:widowControl/>
              <w:jc w:val="center"/>
              <w:rPr>
                <w:rStyle w:val="11"/>
                <w:rFonts w:ascii="宋体" w:hAnsi="宋体" w:cs="宋体"/>
                <w:kern w:val="0"/>
                <w:sz w:val="24"/>
              </w:rPr>
            </w:pPr>
            <w:r>
              <w:rPr>
                <w:rStyle w:val="11"/>
                <w:rFonts w:hint="eastAsia" w:ascii="宋体" w:hAnsi="宋体" w:cs="宋体"/>
                <w:kern w:val="0"/>
                <w:sz w:val="24"/>
              </w:rPr>
              <w:t>第一课时</w:t>
            </w:r>
          </w:p>
        </w:tc>
      </w:tr>
      <w:tr w14:paraId="5DAFFF4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1967E1F">
            <w:pPr>
              <w:widowControl/>
              <w:jc w:val="center"/>
            </w:pPr>
            <w:r>
              <w:rPr>
                <w:rStyle w:val="11"/>
                <w:rFonts w:ascii="宋体" w:hAnsi="宋体" w:cs="宋体"/>
                <w:kern w:val="0"/>
                <w:sz w:val="24"/>
              </w:rPr>
              <w:t>教学</w:t>
            </w:r>
          </w:p>
          <w:p w14:paraId="15715AE8">
            <w:pPr>
              <w:widowControl/>
              <w:jc w:val="center"/>
            </w:pPr>
            <w:r>
              <w:rPr>
                <w:rStyle w:val="11"/>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38B9427C">
            <w:pPr>
              <w:widowControl/>
              <w:shd w:val="clear" w:color="auto" w:fill="FFFFFF"/>
              <w:spacing w:line="360" w:lineRule="atLeast"/>
              <w:jc w:val="left"/>
              <w:rPr>
                <w:rFonts w:ascii="宋体" w:hAnsi="宋体"/>
                <w:sz w:val="24"/>
              </w:rPr>
            </w:pPr>
            <w:r>
              <w:rPr>
                <w:rFonts w:hint="eastAsia" w:ascii="宋体" w:hAnsi="宋体"/>
                <w:sz w:val="24"/>
              </w:rPr>
              <w:t>1．认识“咱、答”等10个生字，会写“旅、咱”等13个生字，认识3个多音字“答、应、骨”。运用查字典、联系上下文等方法，理解文中词语的意思。自主积累好词好句。</w:t>
            </w:r>
          </w:p>
          <w:p w14:paraId="36385E79">
            <w:pPr>
              <w:widowControl/>
              <w:shd w:val="clear" w:color="auto" w:fill="FFFFFF"/>
              <w:spacing w:line="360" w:lineRule="atLeast"/>
              <w:jc w:val="left"/>
              <w:rPr>
                <w:rFonts w:ascii="宋体" w:hAnsi="宋体"/>
                <w:sz w:val="24"/>
              </w:rPr>
            </w:pPr>
            <w:r>
              <w:rPr>
                <w:rFonts w:hint="eastAsia" w:ascii="宋体" w:hAnsi="宋体"/>
                <w:sz w:val="24"/>
              </w:rPr>
              <w:t>2.能在教师的引导下提取文中信息，了解牛胃的特殊构造及功能，牛吃东西会反刍的现象，并能有条理地说清楚。</w:t>
            </w:r>
          </w:p>
          <w:p w14:paraId="2B8D101D">
            <w:pPr>
              <w:pStyle w:val="2"/>
              <w:spacing w:line="440" w:lineRule="exact"/>
            </w:pPr>
            <w:r>
              <w:rPr>
                <w:rFonts w:hint="eastAsia" w:ascii="宋体" w:hAnsi="宋体"/>
                <w:sz w:val="24"/>
              </w:rPr>
              <w:t>3.初步了解科普童话这类题材的基本特点；学习根据提示概括段的主要意思。</w:t>
            </w:r>
          </w:p>
        </w:tc>
      </w:tr>
      <w:tr w14:paraId="5A3860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43E213D9">
            <w:pPr>
              <w:widowControl/>
              <w:jc w:val="center"/>
              <w:rPr>
                <w:rStyle w:val="11"/>
                <w:rFonts w:ascii="宋体" w:hAnsi="宋体" w:cs="宋体"/>
                <w:kern w:val="0"/>
                <w:sz w:val="24"/>
              </w:rPr>
            </w:pPr>
            <w:r>
              <w:rPr>
                <w:rStyle w:val="11"/>
                <w:rFonts w:hint="eastAsia" w:ascii="宋体" w:hAnsi="宋体" w:cs="宋体"/>
                <w:kern w:val="0"/>
                <w:sz w:val="24"/>
              </w:rPr>
              <w:t>教具</w:t>
            </w:r>
          </w:p>
          <w:p w14:paraId="532054BB">
            <w:pPr>
              <w:widowControl/>
              <w:jc w:val="center"/>
              <w:rPr>
                <w:rStyle w:val="11"/>
                <w:rFonts w:ascii="宋体" w:hAnsi="宋体" w:cs="宋体"/>
                <w:kern w:val="0"/>
                <w:sz w:val="24"/>
              </w:rPr>
            </w:pPr>
            <w:r>
              <w:rPr>
                <w:rStyle w:val="11"/>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1A5F6F2A">
            <w:pPr>
              <w:spacing w:line="440" w:lineRule="exact"/>
              <w:ind w:firstLine="480" w:firstLineChars="200"/>
              <w:jc w:val="left"/>
              <w:rPr>
                <w:rFonts w:ascii="宋体" w:hAnsi="宋体"/>
                <w:sz w:val="24"/>
              </w:rPr>
            </w:pPr>
            <w:r>
              <w:rPr>
                <w:rFonts w:ascii="宋体" w:hAnsi="宋体"/>
                <w:sz w:val="24"/>
              </w:rPr>
              <w:t>课件</w:t>
            </w:r>
          </w:p>
        </w:tc>
      </w:tr>
      <w:tr w14:paraId="64994D6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3FEBF0B7">
            <w:pPr>
              <w:widowControl/>
              <w:jc w:val="center"/>
            </w:pPr>
            <w:r>
              <w:rPr>
                <w:rStyle w:val="11"/>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597E7D49">
            <w:pPr>
              <w:widowControl/>
              <w:jc w:val="center"/>
            </w:pPr>
            <w:r>
              <w:rPr>
                <w:rStyle w:val="11"/>
                <w:rFonts w:ascii="宋体" w:hAnsi="宋体" w:cs="宋体"/>
                <w:kern w:val="0"/>
                <w:sz w:val="24"/>
              </w:rPr>
              <w:t>设计意图</w:t>
            </w:r>
          </w:p>
        </w:tc>
      </w:tr>
      <w:tr w14:paraId="6C596C3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683C7516">
            <w:pPr>
              <w:widowControl/>
              <w:jc w:val="center"/>
            </w:pPr>
            <w:r>
              <w:rPr>
                <w:rStyle w:val="11"/>
                <w:rFonts w:ascii="宋体" w:hAnsi="宋体" w:cs="宋体"/>
                <w:kern w:val="0"/>
                <w:sz w:val="24"/>
              </w:rPr>
              <w:t>导入</w:t>
            </w:r>
          </w:p>
          <w:p w14:paraId="7264BE0E">
            <w:pPr>
              <w:widowControl/>
              <w:jc w:val="center"/>
            </w:pPr>
            <w:r>
              <w:rPr>
                <w:rStyle w:val="11"/>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tcPr>
          <w:p w14:paraId="1DDC22F6">
            <w:pPr>
              <w:spacing w:line="44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bCs/>
                <w:color w:val="FF00FF"/>
                <w:sz w:val="24"/>
              </w:rPr>
              <w:t>一、谈话引入，了解题材。</w:t>
            </w:r>
          </w:p>
          <w:p w14:paraId="21360538">
            <w:pPr>
              <w:widowControl/>
              <w:shd w:val="clear" w:color="auto" w:fill="FFFFFF"/>
              <w:spacing w:line="440" w:lineRule="exact"/>
              <w:ind w:firstLine="480" w:firstLineChars="200"/>
              <w:rPr>
                <w:rFonts w:ascii="宋体" w:hAnsi="宋体" w:cs="宋体"/>
                <w:color w:val="333333"/>
                <w:kern w:val="0"/>
                <w:sz w:val="24"/>
              </w:rPr>
            </w:pPr>
            <w:r>
              <w:rPr>
                <w:rFonts w:hint="eastAsia" w:ascii="宋体" w:hAnsi="宋体" w:cs="宋体"/>
                <w:color w:val="333333"/>
                <w:kern w:val="0"/>
                <w:sz w:val="24"/>
              </w:rPr>
              <w:t>1.板书：旅行（</w:t>
            </w:r>
            <w:r>
              <w:rPr>
                <w:rFonts w:hint="eastAsia" w:ascii="宋体" w:hAnsi="宋体"/>
                <w:sz w:val="24"/>
              </w:rPr>
              <w:t>“旅”的右下部分比较容易写错，跟我一起写一写——撇、竖提、撇、捺。</w:t>
            </w:r>
            <w:r>
              <w:rPr>
                <w:rFonts w:hint="eastAsia" w:ascii="宋体" w:hAnsi="宋体" w:cs="宋体"/>
                <w:color w:val="333333"/>
                <w:kern w:val="0"/>
                <w:sz w:val="24"/>
              </w:rPr>
              <w:t>）</w:t>
            </w:r>
          </w:p>
          <w:p w14:paraId="3073049F">
            <w:pPr>
              <w:widowControl/>
              <w:shd w:val="clear" w:color="auto" w:fill="FFFFFF"/>
              <w:spacing w:line="440" w:lineRule="exact"/>
              <w:rPr>
                <w:rFonts w:ascii="宋体" w:hAnsi="宋体" w:cs="宋体"/>
                <w:color w:val="333333"/>
                <w:kern w:val="0"/>
                <w:sz w:val="24"/>
              </w:rPr>
            </w:pPr>
            <w:r>
              <w:rPr>
                <w:rFonts w:hint="eastAsia" w:ascii="宋体" w:hAnsi="宋体" w:cs="宋体"/>
                <w:color w:val="333333"/>
                <w:kern w:val="0"/>
                <w:sz w:val="24"/>
              </w:rPr>
              <w:t xml:space="preserve">    说说“你去哪里旅行过？感觉怎样？”</w:t>
            </w:r>
          </w:p>
          <w:p w14:paraId="478501FB">
            <w:pPr>
              <w:spacing w:line="440" w:lineRule="exact"/>
              <w:ind w:firstLine="480" w:firstLineChars="200"/>
              <w:rPr>
                <w:rFonts w:ascii="宋体" w:hAnsi="宋体" w:cs="宋体"/>
                <w:color w:val="333333"/>
                <w:kern w:val="0"/>
                <w:sz w:val="24"/>
              </w:rPr>
            </w:pPr>
            <w:r>
              <w:rPr>
                <w:rFonts w:hint="eastAsia" w:ascii="宋体" w:hAnsi="宋体" w:cs="宋体"/>
                <w:color w:val="333333"/>
                <w:kern w:val="0"/>
                <w:sz w:val="24"/>
              </w:rPr>
              <w:t>2.完整板书课题：在牛肚子里旅行</w:t>
            </w:r>
            <w:r>
              <w:rPr>
                <w:rFonts w:hint="eastAsia" w:ascii="宋体" w:hAnsi="宋体" w:cs="宋体"/>
                <w:b/>
                <w:color w:val="0000FF"/>
                <w:sz w:val="24"/>
              </w:rPr>
              <w:t>（课件出示1）</w:t>
            </w:r>
          </w:p>
          <w:p w14:paraId="54A9D931">
            <w:pPr>
              <w:widowControl/>
              <w:shd w:val="clear" w:color="auto" w:fill="FFFFFF"/>
              <w:spacing w:line="440" w:lineRule="exact"/>
              <w:rPr>
                <w:rFonts w:ascii="宋体" w:hAnsi="宋体" w:cs="宋体"/>
                <w:color w:val="333333"/>
                <w:kern w:val="0"/>
                <w:sz w:val="24"/>
              </w:rPr>
            </w:pPr>
            <w:r>
              <w:rPr>
                <w:rFonts w:hint="eastAsia" w:ascii="宋体" w:hAnsi="宋体" w:cs="宋体"/>
                <w:color w:val="333333"/>
                <w:kern w:val="0"/>
                <w:sz w:val="24"/>
              </w:rPr>
              <w:t xml:space="preserve">    齐读课题，读了课题你想了解些什么？</w:t>
            </w:r>
          </w:p>
          <w:p w14:paraId="12FE12EE">
            <w:pPr>
              <w:spacing w:line="360" w:lineRule="auto"/>
              <w:rPr>
                <w:rFonts w:ascii="宋体" w:hAnsi="宋体" w:eastAsiaTheme="minorEastAsia" w:cstheme="minorBidi"/>
                <w:sz w:val="24"/>
              </w:rPr>
            </w:pPr>
            <w:r>
              <w:rPr>
                <w:rFonts w:hint="eastAsia" w:ascii="宋体" w:hAnsi="宋体" w:cs="宋体"/>
                <w:color w:val="333333"/>
                <w:kern w:val="0"/>
                <w:sz w:val="24"/>
              </w:rPr>
              <w:t>　</w:t>
            </w:r>
            <w:r>
              <w:rPr>
                <w:rFonts w:hint="eastAsia" w:ascii="宋体" w:hAnsi="宋体" w:cs="宋体"/>
                <w:kern w:val="0"/>
                <w:sz w:val="24"/>
              </w:rPr>
              <w:t>　预设：在</w:t>
            </w:r>
            <w:r>
              <w:rPr>
                <w:rFonts w:hint="eastAsia" w:ascii="宋体" w:hAnsi="宋体" w:cs="宋体"/>
                <w:color w:val="333333"/>
                <w:kern w:val="0"/>
                <w:sz w:val="24"/>
              </w:rPr>
              <w:t>牛肚子里旅行感觉怎样呢？</w:t>
            </w:r>
          </w:p>
          <w:p w14:paraId="3828FE0B">
            <w:pPr>
              <w:spacing w:line="440" w:lineRule="exact"/>
              <w:ind w:firstLine="480" w:firstLineChars="200"/>
              <w:rPr>
                <w:rFonts w:ascii="宋体" w:hAnsi="宋体"/>
                <w:sz w:val="24"/>
              </w:rPr>
            </w:pPr>
            <w:r>
              <w:rPr>
                <w:rFonts w:hint="eastAsia" w:ascii="宋体" w:hAnsi="宋体"/>
                <w:sz w:val="24"/>
              </w:rPr>
              <w:t>3.了解文章题材：</w:t>
            </w:r>
            <w:r>
              <w:rPr>
                <w:rFonts w:hint="eastAsia" w:ascii="宋体" w:hAnsi="宋体" w:cs="宋体"/>
                <w:b/>
                <w:color w:val="0000FF"/>
                <w:sz w:val="24"/>
              </w:rPr>
              <w:t>（课件出示2）</w:t>
            </w:r>
          </w:p>
          <w:p w14:paraId="17A6ADB6">
            <w:pPr>
              <w:spacing w:line="360" w:lineRule="auto"/>
              <w:rPr>
                <w:rFonts w:ascii="宋体" w:hAnsi="宋体"/>
                <w:color w:val="00B050"/>
                <w:sz w:val="24"/>
                <w:bdr w:val="single" w:color="auto" w:sz="4" w:space="0"/>
              </w:rPr>
            </w:pPr>
            <w:r>
              <w:rPr>
                <w:rFonts w:hint="eastAsia" w:ascii="宋体" w:hAnsi="宋体"/>
                <w:sz w:val="24"/>
              </w:rPr>
              <w:t xml:space="preserve">    </w:t>
            </w:r>
            <w:r>
              <w:rPr>
                <w:rFonts w:hint="eastAsia" w:ascii="宋体" w:hAnsi="宋体"/>
                <w:color w:val="00B050"/>
                <w:sz w:val="24"/>
                <w:bdr w:val="single" w:color="auto" w:sz="4" w:space="0"/>
              </w:rPr>
              <w:t>有的文章借助一个故事告诉我们一个科学知识，像这样的文章，我们把它称为——科普童话。</w:t>
            </w:r>
          </w:p>
          <w:p w14:paraId="7062DE0E">
            <w:pPr>
              <w:spacing w:line="360" w:lineRule="auto"/>
              <w:rPr>
                <w:rFonts w:ascii="宋体" w:hAnsi="宋体"/>
                <w:sz w:val="24"/>
              </w:rPr>
            </w:pPr>
            <w:r>
              <w:rPr>
                <w:rFonts w:hint="eastAsia" w:ascii="宋体" w:hAnsi="宋体"/>
                <w:sz w:val="24"/>
              </w:rPr>
              <w:t xml:space="preserve">    今天我们要学习的课文就是一篇科普童话，讲的是一次——旅行。</w:t>
            </w:r>
          </w:p>
          <w:p w14:paraId="1BEDAF1B">
            <w:pPr>
              <w:spacing w:line="360" w:lineRule="auto"/>
              <w:ind w:firstLine="480" w:firstLineChars="200"/>
              <w:rPr>
                <w:rFonts w:ascii="宋体" w:hAnsi="宋体"/>
                <w:sz w:val="24"/>
              </w:rPr>
            </w:pPr>
            <w:r>
              <w:rPr>
                <w:rFonts w:hint="eastAsia" w:ascii="宋体" w:hAnsi="宋体"/>
                <w:sz w:val="24"/>
              </w:rPr>
              <w:t>4.课文讲述的是谁的旅行？（红头）</w:t>
            </w:r>
          </w:p>
          <w:p w14:paraId="08636791">
            <w:pPr>
              <w:spacing w:line="360" w:lineRule="auto"/>
              <w:rPr>
                <w:rFonts w:ascii="宋体" w:hAnsi="宋体"/>
                <w:sz w:val="24"/>
              </w:rPr>
            </w:pPr>
            <w:r>
              <w:rPr>
                <w:rFonts w:hint="eastAsia" w:ascii="宋体" w:hAnsi="宋体"/>
                <w:sz w:val="24"/>
              </w:rPr>
              <w:t xml:space="preserve">    红头是一只——蟋蟀。</w:t>
            </w:r>
          </w:p>
          <w:p w14:paraId="6888E776">
            <w:pPr>
              <w:spacing w:line="360" w:lineRule="auto"/>
              <w:rPr>
                <w:rFonts w:ascii="宋体" w:hAnsi="宋体"/>
                <w:sz w:val="24"/>
              </w:rPr>
            </w:pPr>
            <w:r>
              <w:rPr>
                <w:rFonts w:hint="eastAsia" w:ascii="宋体" w:hAnsi="宋体"/>
                <w:sz w:val="24"/>
              </w:rPr>
              <w:t xml:space="preserve">    蟋蟀是一种昆虫，所以两个字都是——虫字旁。它们都是形声字，左表——意，右表——音。</w:t>
            </w:r>
          </w:p>
          <w:p w14:paraId="67248623">
            <w:pPr>
              <w:spacing w:line="360" w:lineRule="auto"/>
              <w:ind w:firstLine="480" w:firstLineChars="200"/>
              <w:rPr>
                <w:rFonts w:ascii="宋体" w:hAnsi="宋体" w:cs="宋体"/>
                <w:b/>
                <w:color w:val="FF00FF"/>
                <w:sz w:val="24"/>
              </w:rPr>
            </w:pPr>
            <w:r>
              <w:rPr>
                <w:rFonts w:hint="eastAsia" w:ascii="宋体" w:hAnsi="宋体"/>
                <w:sz w:val="24"/>
              </w:rPr>
              <w:t>5.红头旅行的地方可不一般，是在——牛肚子里。牛肚中有些什么奥妙？今天，我们就来学学课文，长长知识。一起读课题。</w:t>
            </w:r>
          </w:p>
          <w:p w14:paraId="7F3AD89C">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、初读课文，认读字词</w:t>
            </w:r>
          </w:p>
          <w:p w14:paraId="0F94C818">
            <w:pPr>
              <w:widowControl/>
              <w:shd w:val="clear" w:color="auto" w:fill="FFFFFF"/>
              <w:spacing w:line="440" w:lineRule="exact"/>
              <w:rPr>
                <w:rFonts w:ascii="宋体" w:hAnsi="宋体" w:cs="宋体"/>
                <w:color w:val="333333"/>
                <w:kern w:val="0"/>
                <w:sz w:val="24"/>
              </w:rPr>
            </w:pPr>
            <w:r>
              <w:rPr>
                <w:rFonts w:hint="eastAsia" w:ascii="宋体" w:hAnsi="宋体" w:cs="宋体"/>
                <w:color w:val="333333"/>
                <w:kern w:val="0"/>
                <w:sz w:val="24"/>
              </w:rPr>
              <w:t>1.</w:t>
            </w:r>
            <w:r>
              <w:rPr>
                <w:rFonts w:hint="eastAsia" w:ascii="宋体" w:hAnsi="宋体" w:cs="宋体"/>
                <w:b/>
                <w:color w:val="0000FF"/>
                <w:sz w:val="24"/>
              </w:rPr>
              <w:t>（课件出示3）</w:t>
            </w:r>
            <w:r>
              <w:rPr>
                <w:rFonts w:hint="eastAsia" w:ascii="宋体" w:hAnsi="宋体" w:cs="宋体"/>
                <w:color w:val="333333"/>
                <w:kern w:val="0"/>
                <w:sz w:val="24"/>
              </w:rPr>
              <w:t>初读提示，学生自学。</w:t>
            </w:r>
          </w:p>
          <w:p w14:paraId="59CCF817">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（1）读通课文，字字音准，句句通顺。</w:t>
            </w:r>
          </w:p>
          <w:p w14:paraId="27566D1D">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（2）读了课文，你了解些什么？</w:t>
            </w:r>
          </w:p>
          <w:p w14:paraId="39A4B472">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（3）还有哪些问题不明白？</w:t>
            </w:r>
          </w:p>
          <w:p w14:paraId="7EAB5B1E">
            <w:pPr>
              <w:widowControl/>
              <w:shd w:val="clear" w:color="auto" w:fill="FFFFFF"/>
              <w:spacing w:line="440" w:lineRule="exact"/>
              <w:rPr>
                <w:rFonts w:ascii="宋体" w:hAnsi="宋体" w:cs="宋体"/>
                <w:kern w:val="0"/>
                <w:sz w:val="24"/>
              </w:rPr>
            </w:pPr>
            <w:r>
              <w:rPr>
                <w:rFonts w:hint="eastAsia" w:ascii="宋体" w:hAnsi="宋体" w:cs="宋体"/>
                <w:kern w:val="0"/>
                <w:sz w:val="24"/>
              </w:rPr>
              <w:t>2.全班交流，检查初读。</w:t>
            </w:r>
          </w:p>
          <w:p w14:paraId="0ED388B6">
            <w:pPr>
              <w:widowControl/>
              <w:shd w:val="clear" w:color="auto" w:fill="FFFFFF"/>
              <w:spacing w:line="440" w:lineRule="exact"/>
              <w:rPr>
                <w:rFonts w:ascii="宋体" w:hAnsi="宋体" w:cs="宋体"/>
                <w:kern w:val="0"/>
                <w:sz w:val="24"/>
              </w:rPr>
            </w:pPr>
            <w:r>
              <w:rPr>
                <w:rFonts w:hint="eastAsia" w:ascii="宋体" w:hAnsi="宋体" w:cs="宋体"/>
                <w:kern w:val="0"/>
                <w:sz w:val="24"/>
              </w:rPr>
              <w:t>（1）认读生字</w:t>
            </w:r>
          </w:p>
          <w:p w14:paraId="64305680">
            <w:pPr>
              <w:widowControl/>
              <w:shd w:val="clear" w:color="auto" w:fill="FFFFFF"/>
              <w:spacing w:line="440" w:lineRule="exact"/>
              <w:rPr>
                <w:rFonts w:ascii="宋体" w:hAnsi="宋体" w:cs="宋体"/>
                <w:color w:val="00B050"/>
                <w:kern w:val="0"/>
                <w:sz w:val="24"/>
              </w:rPr>
            </w:pPr>
            <w:r>
              <w:rPr>
                <w:rFonts w:hint="eastAsia" w:ascii="宋体" w:hAnsi="宋体" w:cs="宋体"/>
                <w:b/>
                <w:color w:val="0000FF"/>
                <w:sz w:val="24"/>
              </w:rPr>
              <w:t>（课件出示4）</w:t>
            </w:r>
            <w:r>
              <w:rPr>
                <w:rFonts w:hint="eastAsia" w:ascii="宋体" w:hAnsi="宋体" w:cs="宋体"/>
                <w:color w:val="00B050"/>
                <w:kern w:val="0"/>
                <w:sz w:val="24"/>
              </w:rPr>
              <w:t>文中生字。</w:t>
            </w:r>
          </w:p>
          <w:p w14:paraId="2D736908">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lǚ zántōu jiù mìng pīn sǎo wèi guǎn hū liú lèi  </w:t>
            </w:r>
          </w:p>
          <w:p w14:paraId="3F912D66">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旅 咱  偷  救  命   拼  扫  胃  管   乎   流  泪  </w:t>
            </w:r>
          </w:p>
          <w:p w14:paraId="3F87858F">
            <w:pPr>
              <w:widowControl/>
              <w:spacing w:line="360" w:lineRule="auto"/>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dā yìng gū chǐ jiáo tūn bēi yàn mī yǎo  </w:t>
            </w:r>
          </w:p>
          <w:p w14:paraId="4D1BA12E">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b/>
                <w:bCs/>
                <w:color w:val="00B050"/>
                <w:kern w:val="0"/>
                <w:sz w:val="24"/>
                <w:bdr w:val="single" w:color="auto" w:sz="4" w:space="0"/>
              </w:rPr>
              <w:t>答</w:t>
            </w:r>
            <w:r>
              <w:rPr>
                <w:rFonts w:hint="eastAsia" w:ascii="宋体" w:hAnsi="宋体" w:cs="宋体"/>
                <w:color w:val="00B050"/>
                <w:kern w:val="0"/>
                <w:sz w:val="24"/>
                <w:bdr w:val="single" w:color="auto" w:sz="4" w:space="0"/>
              </w:rPr>
              <w:t xml:space="preserve">  应  骨 齿  嚼   吞  悲 咽  眯  咬 </w:t>
            </w:r>
          </w:p>
          <w:p w14:paraId="38034092">
            <w:pPr>
              <w:adjustRightInd w:val="0"/>
              <w:snapToGrid w:val="0"/>
              <w:spacing w:line="360" w:lineRule="auto"/>
              <w:rPr>
                <w:rFonts w:ascii="宋体" w:hAnsi="宋体" w:cs="宋体"/>
                <w:sz w:val="24"/>
              </w:rPr>
            </w:pPr>
            <w:r>
              <w:rPr>
                <w:rFonts w:hint="eastAsia" w:ascii="宋体" w:hAnsi="宋体" w:cs="宋体"/>
                <w:sz w:val="24"/>
              </w:rPr>
              <w:t>认读形式灵活多样。</w:t>
            </w:r>
          </w:p>
          <w:p w14:paraId="6FD0F93A">
            <w:pPr>
              <w:spacing w:line="360" w:lineRule="auto"/>
              <w:rPr>
                <w:rFonts w:ascii="宋体" w:hAnsi="宋体" w:cs="宋体"/>
                <w:sz w:val="24"/>
              </w:rPr>
            </w:pPr>
            <w:r>
              <w:rPr>
                <w:rFonts w:hint="eastAsia" w:ascii="宋体" w:hAnsi="宋体" w:cs="宋体"/>
                <w:sz w:val="24"/>
              </w:rPr>
              <w:t>师生参与评价，重点强调生字“咱、扫”是平舌音，“拼、吞”为前鼻音；“命”是后鼻音，“旅、流、泪”都是边音。</w:t>
            </w:r>
          </w:p>
          <w:p w14:paraId="3EF61E41">
            <w:pPr>
              <w:spacing w:line="360" w:lineRule="auto"/>
              <w:rPr>
                <w:rFonts w:ascii="宋体" w:hAnsi="宋体" w:cs="宋体"/>
                <w:sz w:val="24"/>
              </w:rPr>
            </w:pPr>
            <w:r>
              <w:rPr>
                <w:rFonts w:hint="eastAsia" w:ascii="宋体" w:hAnsi="宋体" w:cs="宋体"/>
                <w:sz w:val="24"/>
              </w:rPr>
              <w:t>另外，“答”是多音字，在本文中读“dā”，组词为“答应”；还有一个读音是“ dá”，组词为“回答”。“应”是多音字，本文读“yìng”，组词为“答应”；还有一个读音是“yīng”，组词为“应该”。“骨”是多音字，本文读“gū”，组词为“骨朵”；还有一个读音是“gǔ ”，组词为“骨头”。</w:t>
            </w:r>
          </w:p>
          <w:p w14:paraId="02F38AF2">
            <w:pPr>
              <w:spacing w:line="360" w:lineRule="auto"/>
              <w:ind w:firstLine="480" w:firstLineChars="200"/>
              <w:rPr>
                <w:rFonts w:ascii="宋体" w:hAnsi="宋体" w:cs="宋体"/>
                <w:sz w:val="24"/>
              </w:rPr>
            </w:pPr>
            <w:r>
              <w:rPr>
                <w:rFonts w:hint="eastAsia" w:ascii="宋体" w:hAnsi="宋体" w:cs="宋体"/>
                <w:sz w:val="24"/>
              </w:rPr>
              <w:t xml:space="preserve">你认为哪些词语易读错或难读，再反复读。学生练读。  </w:t>
            </w:r>
          </w:p>
          <w:p w14:paraId="54260588">
            <w:pPr>
              <w:adjustRightInd w:val="0"/>
              <w:snapToGrid w:val="0"/>
              <w:spacing w:line="360" w:lineRule="auto"/>
              <w:ind w:firstLine="240" w:firstLineChars="100"/>
              <w:rPr>
                <w:rFonts w:ascii="宋体" w:hAnsi="宋体" w:cs="宋体"/>
                <w:sz w:val="24"/>
              </w:rPr>
            </w:pPr>
            <w:r>
              <w:rPr>
                <w:rFonts w:hint="eastAsia" w:ascii="宋体" w:hAnsi="宋体" w:cs="宋体"/>
                <w:sz w:val="24"/>
              </w:rPr>
              <w:t xml:space="preserve">  （2）</w:t>
            </w:r>
            <w:r>
              <w:rPr>
                <w:rFonts w:hint="eastAsia" w:ascii="宋体" w:hAnsi="宋体" w:cs="宋体"/>
                <w:kern w:val="0"/>
                <w:sz w:val="24"/>
              </w:rPr>
              <w:t>多音字我能分。</w:t>
            </w:r>
          </w:p>
          <w:p w14:paraId="51AF2546">
            <w:pPr>
              <w:spacing w:line="360" w:lineRule="auto"/>
              <w:ind w:left="105" w:leftChars="50" w:firstLine="482" w:firstLineChars="200"/>
              <w:rPr>
                <w:rFonts w:ascii="宋体" w:hAnsi="宋体" w:cs="宋体"/>
                <w:color w:val="00B050"/>
                <w:sz w:val="24"/>
                <w:bdr w:val="single" w:color="auto" w:sz="4" w:space="0"/>
              </w:rPr>
            </w:pPr>
            <w:r>
              <w:rPr>
                <w:rFonts w:hint="eastAsia" w:ascii="宋体" w:hAnsi="宋体" w:cs="宋体"/>
                <w:b/>
                <w:bCs/>
                <w:color w:val="0000FF"/>
                <w:sz w:val="24"/>
              </w:rPr>
              <w:t>（课件出示5）</w:t>
            </w:r>
            <w:r>
              <w:rPr>
                <w:rFonts w:hint="eastAsia" w:ascii="宋体" w:hAnsi="宋体" w:cs="宋体"/>
                <w:color w:val="00B050"/>
                <w:sz w:val="24"/>
                <w:bdr w:val="single" w:color="auto" w:sz="4" w:space="0"/>
              </w:rPr>
              <w:t>辨析多音字“答、应、骨”的读音：在下面的括号中，填入正确的读音。</w:t>
            </w:r>
          </w:p>
          <w:p w14:paraId="4735CA5E">
            <w:pPr>
              <w:spacing w:line="360" w:lineRule="auto"/>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应：应该（        )    答应(         )</w:t>
            </w:r>
          </w:p>
          <w:p w14:paraId="75A14D1D">
            <w:pPr>
              <w:spacing w:line="360" w:lineRule="auto"/>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答：问答（        )    答应(         )</w:t>
            </w:r>
          </w:p>
          <w:p w14:paraId="481850FD">
            <w:pPr>
              <w:spacing w:line="360" w:lineRule="auto"/>
              <w:ind w:firstLine="600" w:firstLineChars="250"/>
              <w:rPr>
                <w:rFonts w:ascii="宋体" w:hAnsi="宋体" w:cs="宋体"/>
                <w:color w:val="00B050"/>
                <w:sz w:val="24"/>
                <w:bdr w:val="single" w:color="auto" w:sz="4" w:space="0"/>
              </w:rPr>
            </w:pPr>
            <w:r>
              <w:rPr>
                <w:rFonts w:hint="eastAsia" w:ascii="宋体" w:hAnsi="宋体" w:cs="宋体"/>
                <w:color w:val="00B050"/>
                <w:sz w:val="24"/>
                <w:bdr w:val="single" w:color="auto" w:sz="4" w:space="0"/>
              </w:rPr>
              <w:t>骨：骨头（        )    一骨碌(         )</w:t>
            </w:r>
          </w:p>
          <w:p w14:paraId="67E7D2B3">
            <w:pPr>
              <w:spacing w:line="360" w:lineRule="auto"/>
              <w:ind w:firstLine="240" w:firstLineChars="100"/>
              <w:rPr>
                <w:rFonts w:ascii="宋体" w:hAnsi="宋体" w:cs="宋体"/>
                <w:sz w:val="24"/>
              </w:rPr>
            </w:pPr>
            <w:r>
              <w:rPr>
                <w:rFonts w:hint="eastAsia" w:ascii="宋体" w:hAnsi="宋体" w:cs="宋体"/>
                <w:kern w:val="0"/>
                <w:sz w:val="24"/>
              </w:rPr>
              <w:t xml:space="preserve">（3）词语我理解 </w:t>
            </w:r>
            <w:r>
              <w:rPr>
                <w:rFonts w:hint="eastAsia" w:ascii="宋体" w:hAnsi="宋体" w:cs="宋体"/>
                <w:sz w:val="24"/>
              </w:rPr>
              <w:t xml:space="preserve"> </w:t>
            </w:r>
          </w:p>
          <w:p w14:paraId="438B003C">
            <w:pPr>
              <w:widowControl/>
              <w:tabs>
                <w:tab w:val="left" w:pos="6060"/>
              </w:tabs>
              <w:spacing w:line="360" w:lineRule="auto"/>
              <w:rPr>
                <w:rFonts w:ascii="宋体" w:hAnsi="宋体" w:cs="宋体"/>
                <w:color w:val="00B050"/>
                <w:sz w:val="24"/>
              </w:rPr>
            </w:pPr>
            <w:r>
              <w:rPr>
                <w:rFonts w:hint="eastAsia" w:ascii="宋体" w:hAnsi="宋体" w:cs="宋体"/>
                <w:sz w:val="24"/>
              </w:rPr>
              <w:t>温馨提示：</w:t>
            </w:r>
            <w:r>
              <w:rPr>
                <w:rFonts w:hint="eastAsia" w:ascii="宋体" w:hAnsi="宋体" w:cs="宋体"/>
                <w:b/>
                <w:bCs/>
                <w:color w:val="0000FF"/>
                <w:sz w:val="24"/>
              </w:rPr>
              <w:t>（课件出示6）</w:t>
            </w:r>
          </w:p>
          <w:p w14:paraId="4694C428">
            <w:pPr>
              <w:widowControl/>
              <w:pBdr>
                <w:top w:val="single" w:color="FF0000" w:sz="4" w:space="1"/>
                <w:left w:val="single" w:color="FF0000" w:sz="4" w:space="4"/>
                <w:bottom w:val="single" w:color="FF0000" w:sz="4" w:space="1"/>
                <w:right w:val="single" w:color="FF0000" w:sz="4" w:space="4"/>
              </w:pBdr>
              <w:spacing w:line="360" w:lineRule="auto"/>
              <w:rPr>
                <w:rFonts w:ascii="宋体" w:hAnsi="宋体" w:cs="宋体"/>
                <w:color w:val="00B050"/>
                <w:sz w:val="24"/>
              </w:rPr>
            </w:pPr>
            <w:r>
              <w:rPr>
                <w:rFonts w:hint="eastAsia" w:ascii="宋体" w:hAnsi="宋体" w:cs="宋体"/>
                <w:color w:val="00B050"/>
                <w:sz w:val="24"/>
              </w:rPr>
              <w:t xml:space="preserve">     理解词语的方法：</w:t>
            </w:r>
          </w:p>
          <w:p w14:paraId="5435FB83">
            <w:pPr>
              <w:widowControl/>
              <w:pBdr>
                <w:top w:val="single" w:color="FF0000" w:sz="4" w:space="1"/>
                <w:left w:val="single" w:color="FF0000" w:sz="4" w:space="4"/>
                <w:bottom w:val="single" w:color="FF0000" w:sz="4" w:space="1"/>
                <w:right w:val="single" w:color="FF0000" w:sz="4" w:space="4"/>
              </w:pBdr>
              <w:spacing w:line="360" w:lineRule="auto"/>
              <w:rPr>
                <w:rFonts w:ascii="宋体" w:hAnsi="宋体" w:cs="宋体"/>
                <w:color w:val="00B050"/>
                <w:sz w:val="24"/>
              </w:rPr>
            </w:pPr>
            <w:r>
              <w:rPr>
                <w:rFonts w:hint="eastAsia" w:ascii="宋体" w:hAnsi="宋体" w:cs="宋体"/>
                <w:color w:val="00B050"/>
                <w:sz w:val="24"/>
              </w:rPr>
              <w:t xml:space="preserve">     查字典或词典、联系上下文、从理解重点字入手。</w:t>
            </w:r>
          </w:p>
          <w:p w14:paraId="35FEA748">
            <w:pPr>
              <w:widowControl/>
              <w:pBdr>
                <w:top w:val="single" w:color="FF0000" w:sz="4" w:space="1"/>
                <w:left w:val="single" w:color="FF0000" w:sz="4" w:space="4"/>
                <w:bottom w:val="single" w:color="FF0000" w:sz="4" w:space="1"/>
                <w:right w:val="single" w:color="FF0000" w:sz="4" w:space="4"/>
              </w:pBdr>
              <w:spacing w:line="360" w:lineRule="auto"/>
              <w:rPr>
                <w:rFonts w:ascii="宋体" w:hAnsi="宋体" w:cs="宋体"/>
                <w:color w:val="00B050"/>
                <w:sz w:val="24"/>
              </w:rPr>
            </w:pPr>
            <w:r>
              <w:rPr>
                <w:rFonts w:hint="eastAsia" w:ascii="宋体" w:hAnsi="宋体" w:cs="宋体"/>
                <w:color w:val="00B050"/>
                <w:sz w:val="24"/>
              </w:rPr>
              <w:t xml:space="preserve">     有的词语应该理解在文中指什么？</w:t>
            </w:r>
          </w:p>
          <w:p w14:paraId="05645512">
            <w:pPr>
              <w:widowControl/>
              <w:pBdr>
                <w:top w:val="single" w:color="FF0000" w:sz="4" w:space="1"/>
                <w:left w:val="single" w:color="FF0000" w:sz="4" w:space="4"/>
                <w:bottom w:val="single" w:color="FF0000" w:sz="4" w:space="1"/>
                <w:right w:val="single" w:color="FF0000" w:sz="4" w:space="4"/>
              </w:pBdr>
              <w:spacing w:line="360" w:lineRule="auto"/>
              <w:ind w:firstLine="600" w:firstLineChars="250"/>
              <w:rPr>
                <w:rFonts w:ascii="宋体" w:hAnsi="宋体" w:cs="宋体"/>
                <w:color w:val="00B050"/>
                <w:sz w:val="24"/>
              </w:rPr>
            </w:pPr>
            <w:r>
              <w:rPr>
                <w:rFonts w:hint="eastAsia" w:ascii="宋体" w:hAnsi="宋体" w:cs="宋体"/>
                <w:color w:val="00B050"/>
                <w:sz w:val="24"/>
              </w:rPr>
              <w:t xml:space="preserve">有的词语不仅要弄清它的意思，还要想一想这个词用在什么场合？     </w:t>
            </w:r>
          </w:p>
          <w:p w14:paraId="752033D5">
            <w:pPr>
              <w:spacing w:line="360" w:lineRule="auto"/>
              <w:ind w:firstLine="240" w:firstLineChars="100"/>
              <w:rPr>
                <w:rFonts w:ascii="宋体" w:hAnsi="宋体" w:cs="宋体"/>
                <w:sz w:val="24"/>
              </w:rPr>
            </w:pPr>
            <w:r>
              <w:rPr>
                <w:rFonts w:hint="eastAsia" w:ascii="宋体" w:hAnsi="宋体" w:cs="宋体"/>
                <w:sz w:val="24"/>
              </w:rPr>
              <w:t>小组交流自己理解的词语。</w:t>
            </w:r>
          </w:p>
          <w:p w14:paraId="6F71573B">
            <w:pPr>
              <w:spacing w:line="360" w:lineRule="auto"/>
              <w:ind w:firstLine="240" w:firstLineChars="100"/>
              <w:jc w:val="left"/>
              <w:rPr>
                <w:rFonts w:ascii="宋体" w:hAnsi="宋体" w:cs="宋体"/>
                <w:sz w:val="24"/>
              </w:rPr>
            </w:pPr>
            <w:r>
              <w:rPr>
                <w:rFonts w:hint="eastAsia" w:ascii="宋体" w:hAnsi="宋体" w:cs="宋体"/>
                <w:sz w:val="24"/>
              </w:rPr>
              <w:t>猜猜我是谁。根据意思说出对应词语。</w:t>
            </w:r>
          </w:p>
          <w:p w14:paraId="6A2C5F27">
            <w:pPr>
              <w:ind w:firstLine="240" w:firstLineChars="100"/>
              <w:jc w:val="left"/>
              <w:rPr>
                <w:rFonts w:asciiTheme="minorEastAsia" w:hAnsiTheme="minorEastAsia" w:eastAsiaTheme="minorEastAsia" w:cstheme="minorEastAsia"/>
                <w:sz w:val="24"/>
              </w:rPr>
            </w:pPr>
            <w:r>
              <w:rPr>
                <w:rFonts w:hint="eastAsia" w:asciiTheme="minorEastAsia" w:hAnsiTheme="minorEastAsia" w:cstheme="minorEastAsia"/>
                <w:sz w:val="24"/>
              </w:rPr>
              <w:t xml:space="preserve">①指储藏物品。（     ）                               </w:t>
            </w:r>
          </w:p>
          <w:p w14:paraId="434B4A96">
            <w:pPr>
              <w:ind w:firstLine="240" w:firstLineChars="100"/>
              <w:rPr>
                <w:rFonts w:asciiTheme="minorEastAsia" w:hAnsiTheme="minorEastAsia" w:cstheme="minorEastAsia"/>
                <w:sz w:val="24"/>
              </w:rPr>
            </w:pPr>
            <w:r>
              <w:rPr>
                <w:rFonts w:hint="eastAsia" w:asciiTheme="minorEastAsia" w:hAnsiTheme="minorEastAsia" w:cstheme="minorEastAsia"/>
                <w:sz w:val="24"/>
              </w:rPr>
              <w:t>②远行；去外地办事或游览。(      )</w:t>
            </w:r>
          </w:p>
          <w:p w14:paraId="3A793A27">
            <w:pPr>
              <w:ind w:firstLine="240" w:firstLineChars="100"/>
              <w:rPr>
                <w:rFonts w:asciiTheme="minorEastAsia" w:hAnsiTheme="minorEastAsia" w:cstheme="minorEastAsia"/>
                <w:sz w:val="24"/>
              </w:rPr>
            </w:pPr>
            <w:r>
              <w:rPr>
                <w:rFonts w:hint="eastAsia" w:asciiTheme="minorEastAsia" w:hAnsiTheme="minorEastAsia" w:cstheme="minorEastAsia"/>
                <w:sz w:val="24"/>
              </w:rPr>
              <w:t>③慢慢地吃东西。引申为慢慢去体味。（     ）</w:t>
            </w:r>
          </w:p>
          <w:p w14:paraId="57B8C5F4">
            <w:pPr>
              <w:jc w:val="left"/>
              <w:rPr>
                <w:rFonts w:ascii="宋体" w:hAnsi="宋体" w:cs="宋体"/>
                <w:b/>
                <w:color w:val="FF00FF"/>
                <w:sz w:val="24"/>
              </w:rPr>
            </w:pPr>
            <w:r>
              <w:rPr>
                <w:rFonts w:hint="eastAsia" w:asciiTheme="minorEastAsia" w:hAnsiTheme="minorEastAsia" w:cstheme="minorEastAsia"/>
                <w:color w:val="00B050"/>
                <w:sz w:val="24"/>
              </w:rPr>
              <w:t xml:space="preserve">  </w:t>
            </w:r>
            <w:r>
              <w:rPr>
                <w:rFonts w:hint="eastAsia" w:ascii="宋体" w:hAnsi="宋体" w:cs="宋体"/>
                <w:b/>
                <w:color w:val="FF00FF"/>
                <w:sz w:val="24"/>
              </w:rPr>
              <w:t>三、理清文脉，了解文意。</w:t>
            </w:r>
          </w:p>
          <w:p w14:paraId="668F0F09">
            <w:pPr>
              <w:spacing w:line="440" w:lineRule="exact"/>
              <w:ind w:firstLine="240" w:firstLineChars="100"/>
              <w:rPr>
                <w:rFonts w:ascii="宋体" w:hAnsi="宋体" w:cs="宋体"/>
                <w:sz w:val="24"/>
              </w:rPr>
            </w:pPr>
            <w:r>
              <w:rPr>
                <w:rFonts w:hint="eastAsia" w:ascii="宋体" w:hAnsi="宋体" w:cs="宋体"/>
                <w:sz w:val="24"/>
              </w:rPr>
              <w:t>1.自读课文，边读边标记自然段。</w:t>
            </w:r>
          </w:p>
          <w:p w14:paraId="1940AD9B">
            <w:pPr>
              <w:widowControl/>
              <w:spacing w:line="360" w:lineRule="auto"/>
              <w:ind w:firstLine="240" w:firstLineChars="100"/>
              <w:rPr>
                <w:rFonts w:ascii="宋体" w:hAnsi="宋体" w:cs="宋体"/>
                <w:sz w:val="24"/>
              </w:rPr>
            </w:pPr>
            <w:r>
              <w:rPr>
                <w:rFonts w:hint="eastAsia" w:ascii="宋体" w:hAnsi="宋体" w:cs="宋体"/>
                <w:kern w:val="0"/>
                <w:sz w:val="24"/>
              </w:rPr>
              <w:t>2.开小火车轮读课文，回答下面的问题：</w:t>
            </w:r>
          </w:p>
          <w:p w14:paraId="6150C4E9">
            <w:pPr>
              <w:widowControl/>
              <w:spacing w:line="360" w:lineRule="auto"/>
              <w:ind w:firstLine="240" w:firstLineChars="100"/>
              <w:rPr>
                <w:rFonts w:ascii="宋体" w:hAnsi="宋体" w:cs="宋体"/>
                <w:sz w:val="24"/>
              </w:rPr>
            </w:pPr>
            <w:r>
              <w:rPr>
                <w:rFonts w:hint="eastAsia" w:ascii="宋体" w:hAnsi="宋体" w:cs="宋体"/>
                <w:sz w:val="24"/>
              </w:rPr>
              <w:t>（1）红头在牛肚子里旅行的线路是怎样的？</w:t>
            </w:r>
          </w:p>
          <w:p w14:paraId="729F01EC">
            <w:pPr>
              <w:widowControl/>
              <w:spacing w:line="360" w:lineRule="auto"/>
              <w:ind w:firstLine="240" w:firstLineChars="100"/>
              <w:rPr>
                <w:rFonts w:ascii="宋体" w:hAnsi="宋体" w:cs="宋体"/>
                <w:sz w:val="24"/>
              </w:rPr>
            </w:pPr>
            <w:r>
              <w:rPr>
                <w:rFonts w:hint="eastAsia" w:ascii="宋体" w:hAnsi="宋体" w:cs="宋体"/>
                <w:sz w:val="24"/>
              </w:rPr>
              <w:t>（嘴——肚子——第一个胃——第二个胃——嘴里）</w:t>
            </w:r>
          </w:p>
          <w:p w14:paraId="5919AE6C">
            <w:pPr>
              <w:widowControl/>
              <w:shd w:val="clear" w:color="auto" w:fill="FFFFFF"/>
              <w:spacing w:line="440" w:lineRule="exact"/>
              <w:ind w:firstLine="240" w:firstLineChars="100"/>
              <w:rPr>
                <w:rFonts w:ascii="宋体" w:hAnsi="宋体" w:cs="宋体"/>
                <w:kern w:val="0"/>
                <w:sz w:val="24"/>
              </w:rPr>
            </w:pPr>
            <w:r>
              <w:rPr>
                <w:rFonts w:hint="eastAsia" w:ascii="宋体" w:hAnsi="宋体" w:cs="宋体"/>
                <w:kern w:val="0"/>
                <w:sz w:val="24"/>
              </w:rPr>
              <w:t>（2）牛的胃是怎样消化食物的？</w:t>
            </w:r>
          </w:p>
          <w:p w14:paraId="49455075">
            <w:pPr>
              <w:widowControl/>
              <w:shd w:val="clear" w:color="auto" w:fill="FFFFFF"/>
              <w:spacing w:line="440" w:lineRule="exact"/>
              <w:ind w:firstLine="480" w:firstLineChars="200"/>
              <w:rPr>
                <w:rFonts w:ascii="宋体" w:hAnsi="宋体" w:cs="宋体"/>
                <w:kern w:val="0"/>
                <w:sz w:val="24"/>
              </w:rPr>
            </w:pPr>
            <w:r>
              <w:rPr>
                <w:rFonts w:hint="eastAsia" w:ascii="宋体" w:hAnsi="宋体" w:cs="宋体"/>
                <w:kern w:val="0"/>
                <w:sz w:val="24"/>
              </w:rPr>
              <w:t>学生交流：</w:t>
            </w:r>
          </w:p>
          <w:p w14:paraId="032C6F93">
            <w:pPr>
              <w:widowControl/>
              <w:shd w:val="clear" w:color="auto" w:fill="FFFFFF"/>
              <w:spacing w:line="440" w:lineRule="exact"/>
              <w:ind w:firstLine="482" w:firstLineChars="200"/>
              <w:rPr>
                <w:rFonts w:ascii="宋体" w:hAnsi="宋体" w:cs="宋体"/>
                <w:kern w:val="0"/>
                <w:sz w:val="24"/>
              </w:rPr>
            </w:pPr>
            <w:r>
              <w:rPr>
                <w:rFonts w:hint="eastAsia" w:ascii="宋体" w:hAnsi="宋体" w:cs="宋体"/>
                <w:b/>
                <w:bCs/>
                <w:color w:val="0000FF"/>
                <w:kern w:val="0"/>
                <w:sz w:val="24"/>
              </w:rPr>
              <w:t>（课件出示7、8）</w:t>
            </w:r>
            <w:r>
              <w:rPr>
                <w:rFonts w:hint="eastAsia" w:ascii="宋体" w:hAnsi="宋体" w:cs="宋体"/>
                <w:kern w:val="0"/>
                <w:sz w:val="24"/>
              </w:rPr>
              <w:t>多媒体演示，学生学做讲解员，向大家介绍。</w:t>
            </w:r>
          </w:p>
          <w:p w14:paraId="5AC1106D">
            <w:pPr>
              <w:snapToGrid w:val="0"/>
              <w:spacing w:line="276" w:lineRule="auto"/>
              <w:ind w:firstLine="240" w:firstLineChars="100"/>
              <w:rPr>
                <w:rFonts w:ascii="宋体" w:hAnsi="宋体" w:eastAsiaTheme="minorEastAsia" w:cstheme="minorBidi"/>
                <w:color w:val="00B050"/>
                <w:sz w:val="24"/>
                <w:bdr w:val="single" w:color="auto" w:sz="4" w:space="0"/>
              </w:rPr>
            </w:pPr>
            <w:r>
              <w:rPr>
                <w:rFonts w:hint="eastAsia" w:ascii="宋体" w:hAnsi="宋体"/>
                <w:color w:val="00B050"/>
                <w:sz w:val="24"/>
                <w:bdr w:val="single" w:color="auto" w:sz="4" w:space="0"/>
              </w:rPr>
              <w:t>（1）牛的前三个胃都是用来贮藏食物的，第四个胃是用来消化食物的。【牛肚子的构造】</w:t>
            </w:r>
          </w:p>
          <w:p w14:paraId="3B9FFE04">
            <w:pPr>
              <w:snapToGrid w:val="0"/>
              <w:spacing w:line="276" w:lineRule="auto"/>
              <w:ind w:firstLine="240" w:firstLineChars="100"/>
              <w:rPr>
                <w:rFonts w:ascii="宋体" w:hAnsi="宋体"/>
                <w:color w:val="00B050"/>
                <w:sz w:val="24"/>
                <w:bdr w:val="single" w:color="auto" w:sz="4" w:space="0"/>
              </w:rPr>
            </w:pPr>
            <w:r>
              <w:rPr>
                <w:rFonts w:hint="eastAsia" w:ascii="宋体" w:hAnsi="宋体"/>
                <w:color w:val="00B050"/>
                <w:sz w:val="24"/>
                <w:bdr w:val="single" w:color="auto" w:sz="4" w:space="0"/>
              </w:rPr>
              <w:t>（2）牛在刚吃草的时候，它不会细嚼慢咽，而是直接把草吞进肚子里。【牛的吃食方式】</w:t>
            </w:r>
          </w:p>
          <w:p w14:paraId="03E0B6D3">
            <w:pPr>
              <w:snapToGrid w:val="0"/>
              <w:spacing w:line="276" w:lineRule="auto"/>
              <w:ind w:firstLine="240" w:firstLineChars="100"/>
              <w:rPr>
                <w:rFonts w:ascii="宋体" w:hAnsi="宋体" w:cs="宋体"/>
                <w:color w:val="00B050"/>
                <w:kern w:val="0"/>
                <w:sz w:val="24"/>
              </w:rPr>
            </w:pPr>
            <w:r>
              <w:rPr>
                <w:rFonts w:hint="eastAsia" w:ascii="宋体" w:hAnsi="宋体"/>
                <w:color w:val="00B050"/>
                <w:sz w:val="24"/>
                <w:bdr w:val="single" w:color="auto" w:sz="4" w:space="0"/>
              </w:rPr>
              <w:t>（3）牛在休息的时候，会把吃下去的草再送回嘴里，然后细嚼慢咽。【牛的吃食方式】</w:t>
            </w:r>
          </w:p>
          <w:p w14:paraId="5ED2682F">
            <w:pPr>
              <w:widowControl/>
              <w:spacing w:line="360" w:lineRule="auto"/>
              <w:ind w:firstLine="241" w:firstLineChars="100"/>
              <w:rPr>
                <w:rFonts w:ascii="宋体" w:hAnsi="宋体" w:cs="宋体"/>
                <w:b/>
                <w:bCs/>
                <w:color w:val="FF00FF"/>
                <w:sz w:val="24"/>
              </w:rPr>
            </w:pPr>
            <w:r>
              <w:rPr>
                <w:rFonts w:hint="eastAsia" w:ascii="宋体" w:hAnsi="宋体" w:cs="宋体"/>
                <w:b/>
                <w:bCs/>
                <w:color w:val="FF00FF"/>
                <w:sz w:val="24"/>
              </w:rPr>
              <w:t>四、识记生字，书写生字</w:t>
            </w:r>
          </w:p>
          <w:p w14:paraId="48F3C15E">
            <w:pPr>
              <w:widowControl/>
              <w:spacing w:line="360" w:lineRule="auto"/>
              <w:rPr>
                <w:rFonts w:ascii="宋体" w:hAnsi="宋体" w:cs="宋体"/>
                <w:color w:val="00B050"/>
                <w:sz w:val="24"/>
              </w:rPr>
            </w:pPr>
            <w:r>
              <w:rPr>
                <w:rFonts w:hint="eastAsia" w:ascii="宋体" w:hAnsi="宋体" w:cs="宋体"/>
                <w:color w:val="00B050"/>
                <w:sz w:val="24"/>
              </w:rPr>
              <w:t xml:space="preserve"> </w:t>
            </w:r>
            <w:r>
              <w:rPr>
                <w:rFonts w:hint="eastAsia" w:ascii="宋体" w:hAnsi="宋体" w:cs="宋体"/>
                <w:b/>
                <w:bCs/>
                <w:color w:val="0000FF"/>
                <w:sz w:val="24"/>
              </w:rPr>
              <w:t>（课件出示9生字田字格课件）</w:t>
            </w:r>
          </w:p>
          <w:p w14:paraId="4A4E1B60">
            <w:pPr>
              <w:widowControl/>
              <w:spacing w:line="360" w:lineRule="auto"/>
              <w:ind w:firstLine="240" w:firstLineChars="100"/>
              <w:rPr>
                <w:rFonts w:ascii="宋体" w:hAnsi="宋体" w:cs="宋体"/>
                <w:color w:val="00B050"/>
                <w:sz w:val="24"/>
                <w:bdr w:val="single" w:color="auto" w:sz="4" w:space="0"/>
              </w:rPr>
            </w:pPr>
            <w:r>
              <w:rPr>
                <w:rFonts w:hint="eastAsia" w:ascii="宋体" w:hAnsi="宋体" w:cs="宋体"/>
                <w:color w:val="00B050"/>
                <w:sz w:val="24"/>
                <w:bdr w:val="single" w:color="auto" w:sz="4" w:space="0"/>
              </w:rPr>
              <w:t>旅 咱 救 命 拼 扫 胃 管 等 刚 流 泪 咬</w:t>
            </w:r>
          </w:p>
          <w:p w14:paraId="317CFEC1">
            <w:pPr>
              <w:widowControl/>
              <w:spacing w:line="360" w:lineRule="auto"/>
              <w:ind w:firstLine="480" w:firstLineChars="200"/>
              <w:rPr>
                <w:rFonts w:ascii="宋体" w:hAnsi="宋体" w:cs="宋体"/>
                <w:sz w:val="24"/>
              </w:rPr>
            </w:pPr>
            <w:r>
              <w:rPr>
                <w:rFonts w:hint="eastAsia" w:ascii="宋体" w:hAnsi="宋体" w:cs="宋体"/>
                <w:sz w:val="24"/>
              </w:rPr>
              <w:t>1.识记生字</w:t>
            </w:r>
          </w:p>
          <w:p w14:paraId="2345F387">
            <w:pPr>
              <w:widowControl/>
              <w:spacing w:line="360" w:lineRule="auto"/>
              <w:ind w:firstLine="480" w:firstLineChars="200"/>
              <w:rPr>
                <w:rFonts w:ascii="宋体" w:hAnsi="宋体" w:cs="宋体"/>
                <w:sz w:val="24"/>
              </w:rPr>
            </w:pPr>
            <w:r>
              <w:rPr>
                <w:rFonts w:hint="eastAsia" w:ascii="宋体" w:hAnsi="宋体" w:cs="宋体"/>
                <w:sz w:val="24"/>
              </w:rPr>
              <w:t>你是如何记住这些生字的？</w:t>
            </w:r>
          </w:p>
          <w:p w14:paraId="4D9C4B79">
            <w:pPr>
              <w:widowControl/>
              <w:spacing w:line="360" w:lineRule="auto"/>
              <w:ind w:left="652" w:leftChars="200" w:hanging="232" w:hangingChars="97"/>
              <w:jc w:val="left"/>
              <w:rPr>
                <w:rFonts w:ascii="宋体" w:hAnsi="宋体" w:cs="宋体"/>
                <w:sz w:val="24"/>
              </w:rPr>
            </w:pPr>
            <w:r>
              <w:rPr>
                <w:rFonts w:hint="eastAsia" w:ascii="宋体" w:hAnsi="宋体" w:cs="宋体"/>
                <w:sz w:val="24"/>
              </w:rPr>
              <w:t>形声字构字规律识字：刚 拼 救 管。</w:t>
            </w:r>
          </w:p>
          <w:p w14:paraId="00083B1A">
            <w:pPr>
              <w:pStyle w:val="21"/>
              <w:spacing w:line="440" w:lineRule="exact"/>
              <w:ind w:right="1760" w:firstLine="480" w:firstLineChars="200"/>
              <w:jc w:val="left"/>
              <w:rPr>
                <w:rFonts w:cs="宋体"/>
                <w:sz w:val="24"/>
              </w:rPr>
            </w:pPr>
            <w:r>
              <w:rPr>
                <w:rStyle w:val="20"/>
                <w:rFonts w:cs="宋体"/>
                <w:sz w:val="24"/>
                <w:lang w:val="zh-TW" w:eastAsia="zh-TW"/>
              </w:rPr>
              <w:t>用熟</w:t>
            </w:r>
            <w:r>
              <w:rPr>
                <w:rStyle w:val="20"/>
                <w:rFonts w:cs="宋体"/>
                <w:sz w:val="24"/>
                <w:lang w:val="zh-TW"/>
              </w:rPr>
              <w:t>字</w:t>
            </w:r>
            <w:r>
              <w:rPr>
                <w:rStyle w:val="20"/>
                <w:rFonts w:cs="宋体"/>
                <w:sz w:val="24"/>
                <w:lang w:val="zh-TW" w:eastAsia="zh-TW"/>
              </w:rPr>
              <w:t>加偏旁的方法识记：</w:t>
            </w:r>
          </w:p>
          <w:p w14:paraId="56CFF543">
            <w:pPr>
              <w:pStyle w:val="21"/>
              <w:spacing w:line="440" w:lineRule="exact"/>
              <w:ind w:left="460" w:firstLine="300" w:firstLineChars="100"/>
              <w:jc w:val="left"/>
              <w:rPr>
                <w:rStyle w:val="24"/>
                <w:sz w:val="24"/>
                <w:lang w:val="zh-TW" w:eastAsia="zh-TW"/>
              </w:rPr>
            </w:pPr>
            <w:r>
              <w:rPr>
                <w:rStyle w:val="24"/>
                <w:rFonts w:cs="宋体"/>
                <w:sz w:val="24"/>
                <w:lang w:val="zh-TW"/>
              </w:rPr>
              <w:t>咱</w:t>
            </w:r>
            <w:r>
              <w:rPr>
                <w:rStyle w:val="24"/>
                <w:rFonts w:cs="宋体"/>
                <w:sz w:val="24"/>
                <w:lang w:val="zh-TW" w:eastAsia="zh-TW"/>
              </w:rPr>
              <w:t>：</w:t>
            </w:r>
            <w:r>
              <w:rPr>
                <w:rStyle w:val="24"/>
                <w:rFonts w:cs="宋体"/>
                <w:sz w:val="24"/>
                <w:lang w:val="zh-TW"/>
              </w:rPr>
              <w:t>自</w:t>
            </w:r>
            <w:r>
              <w:rPr>
                <w:rStyle w:val="24"/>
                <w:rFonts w:cs="宋体"/>
                <w:sz w:val="24"/>
                <w:lang w:val="zh-TW" w:eastAsia="zh-TW"/>
              </w:rPr>
              <w:t>+</w:t>
            </w:r>
            <w:r>
              <w:rPr>
                <w:rStyle w:val="24"/>
                <w:rFonts w:cs="宋体"/>
                <w:sz w:val="24"/>
                <w:lang w:val="zh-TW"/>
              </w:rPr>
              <w:t>口字</w:t>
            </w:r>
            <w:r>
              <w:rPr>
                <w:rStyle w:val="24"/>
                <w:rFonts w:cs="宋体"/>
                <w:sz w:val="24"/>
                <w:lang w:val="zh-TW" w:eastAsia="zh-TW"/>
              </w:rPr>
              <w:t>旁</w:t>
            </w:r>
            <w:r>
              <w:rPr>
                <w:rStyle w:val="24"/>
                <w:rFonts w:cs="宋体"/>
                <w:sz w:val="24"/>
              </w:rPr>
              <w:t xml:space="preserve">   </w:t>
            </w:r>
          </w:p>
          <w:p w14:paraId="0300FA9D">
            <w:pPr>
              <w:pStyle w:val="21"/>
              <w:spacing w:line="440" w:lineRule="exact"/>
              <w:ind w:left="460" w:firstLine="300" w:firstLineChars="100"/>
              <w:jc w:val="left"/>
            </w:pPr>
            <w:r>
              <w:rPr>
                <w:rStyle w:val="24"/>
                <w:rFonts w:cs="宋体"/>
                <w:sz w:val="24"/>
                <w:lang w:val="zh-TW"/>
              </w:rPr>
              <w:t>胃</w:t>
            </w:r>
            <w:r>
              <w:rPr>
                <w:rStyle w:val="24"/>
                <w:rFonts w:cs="宋体"/>
                <w:sz w:val="24"/>
                <w:lang w:val="zh-TW" w:eastAsia="zh-TW"/>
              </w:rPr>
              <w:t>：</w:t>
            </w:r>
            <w:r>
              <w:rPr>
                <w:rStyle w:val="24"/>
                <w:rFonts w:cs="宋体"/>
                <w:sz w:val="24"/>
                <w:lang w:val="zh-TW"/>
              </w:rPr>
              <w:t>月字</w:t>
            </w:r>
            <w:r>
              <w:rPr>
                <w:rStyle w:val="24"/>
                <w:rFonts w:cs="宋体"/>
                <w:sz w:val="24"/>
                <w:lang w:val="zh-TW" w:eastAsia="zh-TW"/>
              </w:rPr>
              <w:t>旁+</w:t>
            </w:r>
            <w:r>
              <w:rPr>
                <w:rStyle w:val="24"/>
                <w:rFonts w:cs="宋体"/>
                <w:sz w:val="24"/>
                <w:lang w:val="zh-TW"/>
              </w:rPr>
              <w:t>田</w:t>
            </w:r>
            <w:r>
              <w:rPr>
                <w:rStyle w:val="24"/>
                <w:rFonts w:cs="宋体"/>
                <w:sz w:val="24"/>
                <w:lang w:val="zh-TW" w:eastAsia="zh-TW"/>
              </w:rPr>
              <w:t xml:space="preserve"> </w:t>
            </w:r>
            <w:r>
              <w:rPr>
                <w:rStyle w:val="24"/>
                <w:rFonts w:cs="宋体"/>
                <w:sz w:val="24"/>
              </w:rPr>
              <w:t xml:space="preserve">  </w:t>
            </w:r>
          </w:p>
          <w:p w14:paraId="579B1008">
            <w:pPr>
              <w:widowControl/>
              <w:spacing w:line="440" w:lineRule="exact"/>
              <w:ind w:left="420"/>
              <w:rPr>
                <w:rStyle w:val="20"/>
                <w:sz w:val="24"/>
                <w:lang w:val="zh-TW" w:eastAsia="zh-TW"/>
              </w:rPr>
            </w:pPr>
            <w:r>
              <w:rPr>
                <w:rStyle w:val="20"/>
                <w:rFonts w:cs="宋体"/>
                <w:sz w:val="24"/>
                <w:lang w:val="zh-TW" w:eastAsia="zh-TW"/>
              </w:rPr>
              <w:t>组词巩固：</w:t>
            </w:r>
            <w:r>
              <w:rPr>
                <w:rStyle w:val="24"/>
                <w:rFonts w:cs="宋体"/>
                <w:sz w:val="24"/>
                <w:lang w:val="zh-TW" w:eastAsia="zh-TW"/>
              </w:rPr>
              <w:t>如“</w:t>
            </w:r>
            <w:r>
              <w:rPr>
                <w:rStyle w:val="24"/>
                <w:rFonts w:cs="宋体"/>
                <w:sz w:val="24"/>
                <w:lang w:val="zh-TW"/>
              </w:rPr>
              <w:t>旅行</w:t>
            </w:r>
            <w:r>
              <w:rPr>
                <w:rStyle w:val="24"/>
                <w:rFonts w:cs="宋体"/>
                <w:sz w:val="24"/>
              </w:rPr>
              <w:t xml:space="preserve"> </w:t>
            </w:r>
            <w:r>
              <w:rPr>
                <w:rStyle w:val="24"/>
                <w:rFonts w:cs="宋体"/>
                <w:sz w:val="24"/>
                <w:lang w:val="zh-TW"/>
              </w:rPr>
              <w:t>流泪</w:t>
            </w:r>
            <w:r>
              <w:rPr>
                <w:rStyle w:val="24"/>
                <w:rFonts w:cs="宋体"/>
                <w:sz w:val="24"/>
              </w:rPr>
              <w:t xml:space="preserve"> 泪水 流水</w:t>
            </w:r>
            <w:r>
              <w:rPr>
                <w:rStyle w:val="24"/>
                <w:rFonts w:cs="宋体"/>
                <w:sz w:val="24"/>
                <w:lang w:val="zh-TW" w:eastAsia="zh-TW"/>
              </w:rPr>
              <w:t>”</w:t>
            </w:r>
          </w:p>
          <w:p w14:paraId="72C2E92F">
            <w:pPr>
              <w:widowControl/>
              <w:spacing w:line="360" w:lineRule="auto"/>
              <w:ind w:firstLine="480" w:firstLineChars="200"/>
            </w:pPr>
            <w:r>
              <w:rPr>
                <w:rFonts w:hint="eastAsia" w:ascii="宋体" w:hAnsi="宋体" w:cs="宋体"/>
                <w:sz w:val="24"/>
              </w:rPr>
              <w:t>2.书写指导</w:t>
            </w:r>
          </w:p>
          <w:p w14:paraId="3A789E98">
            <w:pPr>
              <w:widowControl/>
              <w:spacing w:line="360" w:lineRule="auto"/>
              <w:ind w:firstLine="240" w:firstLineChars="100"/>
              <w:rPr>
                <w:rFonts w:ascii="宋体" w:hAnsi="宋体" w:cs="宋体"/>
                <w:sz w:val="24"/>
              </w:rPr>
            </w:pPr>
            <w:r>
              <w:rPr>
                <w:rFonts w:hint="eastAsia" w:ascii="宋体" w:hAnsi="宋体" w:cs="宋体"/>
                <w:sz w:val="24"/>
              </w:rPr>
              <w:t>说说本课每个字提醒大家写时要注意什么？</w:t>
            </w:r>
          </w:p>
          <w:p w14:paraId="40690410">
            <w:pPr>
              <w:widowControl/>
              <w:spacing w:line="360" w:lineRule="auto"/>
              <w:ind w:firstLine="240" w:firstLineChars="100"/>
              <w:rPr>
                <w:rFonts w:ascii="宋体" w:hAnsi="宋体" w:cs="宋体"/>
                <w:b/>
                <w:bCs/>
                <w:sz w:val="24"/>
              </w:rPr>
            </w:pPr>
            <w:r>
              <w:rPr>
                <w:rFonts w:hint="eastAsia" w:ascii="宋体" w:hAnsi="宋体" w:cs="宋体"/>
                <w:sz w:val="24"/>
              </w:rPr>
              <w:t>老师相机指导写“</w:t>
            </w:r>
            <w:r>
              <w:rPr>
                <w:rFonts w:hint="eastAsia" w:ascii="宋体" w:hAnsi="宋体" w:cs="宋体"/>
                <w:b/>
                <w:sz w:val="24"/>
              </w:rPr>
              <w:t>救</w:t>
            </w:r>
            <w:r>
              <w:rPr>
                <w:rFonts w:hint="eastAsia" w:ascii="宋体" w:hAnsi="宋体" w:cs="宋体"/>
                <w:sz w:val="24"/>
              </w:rPr>
              <w:t>”</w:t>
            </w:r>
            <w:r>
              <w:rPr>
                <w:rFonts w:hint="eastAsia" w:ascii="宋体" w:hAnsi="宋体" w:cs="宋体"/>
                <w:b/>
                <w:bCs/>
                <w:sz w:val="24"/>
              </w:rPr>
              <w:t xml:space="preserve">“流”。  </w:t>
            </w:r>
          </w:p>
          <w:p w14:paraId="17CDA14C">
            <w:pPr>
              <w:spacing w:line="360" w:lineRule="auto"/>
              <w:ind w:firstLine="600" w:firstLineChars="250"/>
              <w:rPr>
                <w:rFonts w:ascii="宋体" w:hAnsi="宋体" w:cs="宋体"/>
                <w:color w:val="00B050"/>
                <w:sz w:val="24"/>
              </w:rPr>
            </w:pPr>
            <w:r>
              <w:rPr>
                <w:rFonts w:hint="eastAsia" w:ascii="宋体" w:hAnsi="宋体" w:cs="宋体"/>
                <w:color w:val="00B050"/>
                <w:sz w:val="24"/>
              </w:rPr>
              <w:t xml:space="preserve"> </w:t>
            </w:r>
            <w:r>
              <w:rPr>
                <w:rFonts w:hint="eastAsia" w:ascii="宋体" w:hAnsi="宋体" w:cs="宋体"/>
                <w:b/>
                <w:bCs/>
                <w:color w:val="0000FF"/>
                <w:sz w:val="24"/>
              </w:rPr>
              <w:t>（课件出示10）</w:t>
            </w:r>
          </w:p>
          <w:p w14:paraId="46B19F06">
            <w:pPr>
              <w:widowControl/>
              <w:spacing w:line="360" w:lineRule="auto"/>
              <w:ind w:firstLine="723" w:firstLineChars="300"/>
              <w:rPr>
                <w:rFonts w:ascii="宋体" w:hAnsi="宋体" w:cs="宋体"/>
                <w:color w:val="00B050"/>
                <w:sz w:val="24"/>
              </w:rPr>
            </w:pPr>
            <w:r>
              <w:rPr>
                <w:rFonts w:hint="eastAsia" w:ascii="宋体" w:hAnsi="宋体" w:cs="宋体"/>
                <w:b/>
                <w:bCs/>
                <w:color w:val="00B050"/>
                <w:sz w:val="24"/>
                <w:bdr w:val="single" w:color="auto" w:sz="4" w:space="0"/>
              </w:rPr>
              <w:t>写好生字四步走：1.说一说。2.看一看。3.写一写。4.对一对。</w:t>
            </w:r>
            <w:r>
              <w:rPr>
                <w:rFonts w:hint="eastAsia" w:ascii="宋体" w:hAnsi="宋体" w:cs="宋体"/>
                <w:b/>
                <w:bCs/>
                <w:color w:val="00B050"/>
                <w:sz w:val="24"/>
              </w:rPr>
              <w:t xml:space="preserve"> </w:t>
            </w:r>
          </w:p>
          <w:p w14:paraId="272E8EC9">
            <w:pPr>
              <w:widowControl/>
              <w:spacing w:line="360" w:lineRule="auto"/>
              <w:ind w:left="654" w:leftChars="200" w:hanging="234" w:hangingChars="97"/>
              <w:rPr>
                <w:rFonts w:ascii="宋体" w:hAnsi="宋体" w:cs="宋体"/>
                <w:sz w:val="24"/>
              </w:rPr>
            </w:pPr>
            <w:r>
              <w:rPr>
                <w:rFonts w:hint="eastAsia" w:ascii="宋体" w:hAnsi="宋体" w:cs="宋体"/>
                <w:b/>
                <w:sz w:val="24"/>
              </w:rPr>
              <w:t>说一说：</w:t>
            </w:r>
            <w:r>
              <w:rPr>
                <w:rFonts w:hint="eastAsia" w:ascii="宋体" w:hAnsi="宋体" w:cs="宋体"/>
                <w:sz w:val="24"/>
              </w:rPr>
              <w:t>整体结构上要注意什么。上下结构，写时要上宽下窄。左右结构，应写得左右等宽。</w:t>
            </w:r>
          </w:p>
          <w:p w14:paraId="4028742F">
            <w:pPr>
              <w:spacing w:line="360" w:lineRule="auto"/>
              <w:ind w:firstLine="354" w:firstLineChars="147"/>
              <w:rPr>
                <w:rFonts w:ascii="宋体" w:hAnsi="宋体" w:cs="宋体"/>
                <w:sz w:val="24"/>
              </w:rPr>
            </w:pPr>
            <w:r>
              <w:rPr>
                <w:rFonts w:hint="eastAsia" w:ascii="宋体" w:hAnsi="宋体" w:cs="宋体"/>
                <w:b/>
                <w:sz w:val="24"/>
              </w:rPr>
              <w:t>看一看：</w:t>
            </w:r>
            <w:r>
              <w:rPr>
                <w:rFonts w:hint="eastAsia" w:ascii="宋体" w:hAnsi="宋体" w:cs="宋体"/>
                <w:sz w:val="24"/>
              </w:rPr>
              <w:t>关键笔画的写法。</w:t>
            </w:r>
          </w:p>
          <w:p w14:paraId="6AFE0DA2">
            <w:pPr>
              <w:spacing w:line="360" w:lineRule="auto"/>
              <w:ind w:firstLine="480" w:firstLineChars="200"/>
              <w:rPr>
                <w:rFonts w:ascii="宋体" w:hAnsi="宋体" w:cs="宋体"/>
                <w:sz w:val="24"/>
              </w:rPr>
            </w:pPr>
            <w:r>
              <w:rPr>
                <w:rFonts w:hint="eastAsia" w:ascii="宋体" w:hAnsi="宋体" w:cs="宋体"/>
                <w:sz w:val="24"/>
              </w:rPr>
              <w:t>“救”左右等宽，4-6笔的写法是：点、提、撇、捺；注意右边是“攵”，不是“夊”。</w:t>
            </w:r>
          </w:p>
          <w:p w14:paraId="2F5DE289">
            <w:pPr>
              <w:widowControl/>
              <w:spacing w:line="360" w:lineRule="auto"/>
              <w:ind w:firstLine="480" w:firstLineChars="200"/>
              <w:rPr>
                <w:rFonts w:ascii="宋体" w:hAnsi="宋体" w:cs="宋体"/>
                <w:sz w:val="24"/>
              </w:rPr>
            </w:pPr>
            <w:r>
              <w:rPr>
                <w:rFonts w:hint="eastAsia" w:ascii="宋体" w:hAnsi="宋体" w:cs="宋体"/>
                <w:sz w:val="24"/>
              </w:rPr>
              <w:t xml:space="preserve"> “流”左右结构，左窄右宽，注意右边上部不是“云”，上面的横变成了点。</w:t>
            </w:r>
          </w:p>
          <w:p w14:paraId="3FC85DCA">
            <w:pPr>
              <w:spacing w:line="360" w:lineRule="auto"/>
              <w:ind w:firstLine="482" w:firstLineChars="200"/>
              <w:rPr>
                <w:rFonts w:ascii="宋体" w:hAnsi="宋体" w:cs="宋体"/>
                <w:sz w:val="24"/>
              </w:rPr>
            </w:pPr>
            <w:r>
              <w:rPr>
                <w:rFonts w:hint="eastAsia" w:ascii="宋体" w:hAnsi="宋体" w:cs="宋体"/>
                <w:b/>
                <w:sz w:val="24"/>
              </w:rPr>
              <w:t>写一写：</w:t>
            </w:r>
            <w:r>
              <w:rPr>
                <w:rFonts w:hint="eastAsia" w:ascii="宋体" w:hAnsi="宋体" w:cs="宋体"/>
                <w:sz w:val="24"/>
              </w:rPr>
              <w:t>老师范写，学生练写。</w:t>
            </w:r>
            <w:r>
              <w:rPr>
                <w:rFonts w:hint="eastAsia" w:ascii="宋体" w:hAnsi="宋体" w:cs="宋体"/>
                <w:b/>
                <w:sz w:val="24"/>
              </w:rPr>
              <w:t xml:space="preserve"> </w:t>
            </w:r>
          </w:p>
          <w:p w14:paraId="04C2D4D2">
            <w:pPr>
              <w:spacing w:line="360" w:lineRule="auto"/>
              <w:ind w:firstLine="482" w:firstLineChars="200"/>
              <w:rPr>
                <w:rFonts w:ascii="宋体" w:hAnsi="宋体" w:cs="宋体"/>
                <w:sz w:val="24"/>
              </w:rPr>
            </w:pPr>
            <w:r>
              <w:rPr>
                <w:rFonts w:hint="eastAsia" w:ascii="宋体" w:hAnsi="宋体" w:cs="宋体"/>
                <w:b/>
                <w:sz w:val="24"/>
              </w:rPr>
              <w:t>对一对</w:t>
            </w:r>
            <w:r>
              <w:rPr>
                <w:rFonts w:hint="eastAsia" w:ascii="宋体" w:hAnsi="宋体" w:cs="宋体"/>
                <w:sz w:val="24"/>
              </w:rPr>
              <w:t>：再和课本对照一遍，写不好看的地方，下一遍及时改正。</w:t>
            </w:r>
          </w:p>
          <w:p w14:paraId="416B25E0">
            <w:pPr>
              <w:widowControl/>
              <w:spacing w:line="360" w:lineRule="auto"/>
              <w:ind w:firstLine="480" w:firstLineChars="200"/>
              <w:rPr>
                <w:rFonts w:ascii="宋体" w:hAnsi="宋体" w:cs="宋体"/>
                <w:sz w:val="24"/>
              </w:rPr>
            </w:pPr>
            <w:r>
              <w:rPr>
                <w:rFonts w:hint="eastAsia" w:ascii="宋体" w:hAnsi="宋体" w:cs="宋体"/>
                <w:sz w:val="24"/>
              </w:rPr>
              <w:t xml:space="preserve"> 3.学生练写,教师巡视指导。</w:t>
            </w:r>
          </w:p>
          <w:p w14:paraId="4698D4F2">
            <w:pPr>
              <w:widowControl/>
              <w:spacing w:line="360" w:lineRule="auto"/>
              <w:ind w:firstLine="480" w:firstLineChars="200"/>
              <w:rPr>
                <w:rFonts w:ascii="宋体" w:hAnsi="宋体" w:cs="宋体"/>
                <w:color w:val="00B050"/>
                <w:sz w:val="24"/>
              </w:rPr>
            </w:pPr>
            <w:r>
              <w:rPr>
                <w:rFonts w:hint="eastAsia" w:ascii="宋体" w:hAnsi="宋体" w:cs="宋体"/>
                <w:sz w:val="24"/>
              </w:rPr>
              <w:t>4.投影展示书写正确、美观的字词，相互借鉴。</w:t>
            </w:r>
          </w:p>
        </w:tc>
        <w:tc>
          <w:tcPr>
            <w:tcW w:w="2409" w:type="dxa"/>
            <w:gridSpan w:val="2"/>
            <w:tcBorders>
              <w:top w:val="nil"/>
              <w:left w:val="nil"/>
              <w:bottom w:val="single" w:color="auto" w:sz="8" w:space="0"/>
              <w:right w:val="single" w:color="000000" w:sz="8" w:space="0"/>
            </w:tcBorders>
          </w:tcPr>
          <w:p w14:paraId="702E2832">
            <w:pPr>
              <w:spacing w:line="440" w:lineRule="exact"/>
              <w:rPr>
                <w:rFonts w:ascii="宋体" w:hAnsi="宋体" w:cs="宋体"/>
                <w:b/>
                <w:bCs/>
                <w:color w:val="FF00FF"/>
                <w:sz w:val="24"/>
              </w:rPr>
            </w:pPr>
            <w:r>
              <w:rPr>
                <w:rFonts w:hint="eastAsia" w:ascii="宋体" w:hAnsi="宋体" w:cs="宋体"/>
                <w:b/>
                <w:bCs/>
                <w:color w:val="FF00FF"/>
                <w:sz w:val="24"/>
              </w:rPr>
              <w:t xml:space="preserve"> </w:t>
            </w:r>
          </w:p>
          <w:p w14:paraId="35C8EFAA">
            <w:pPr>
              <w:spacing w:line="440" w:lineRule="exact"/>
              <w:rPr>
                <w:rFonts w:asciiTheme="minorHAnsi" w:hAnsiTheme="minorHAnsi" w:eastAsiaTheme="minorEastAsia" w:cstheme="minorBidi"/>
                <w:color w:val="00B050"/>
                <w:sz w:val="24"/>
              </w:rPr>
            </w:pPr>
            <w:r>
              <w:rPr>
                <w:rFonts w:hint="eastAsia"/>
                <w:color w:val="00B050"/>
                <w:sz w:val="24"/>
              </w:rPr>
              <w:t>【设计意图：谈话的形式引入课题，了解本课题材，初步把握文章内容，使学生兴趣盎然地进入教学情景。】</w:t>
            </w:r>
          </w:p>
          <w:p w14:paraId="789F1D01">
            <w:pPr>
              <w:spacing w:line="440" w:lineRule="exact"/>
              <w:rPr>
                <w:color w:val="00B050"/>
                <w:sz w:val="24"/>
              </w:rPr>
            </w:pPr>
          </w:p>
          <w:p w14:paraId="0B289DD0">
            <w:pPr>
              <w:spacing w:line="440" w:lineRule="exact"/>
              <w:rPr>
                <w:color w:val="00B050"/>
                <w:sz w:val="24"/>
              </w:rPr>
            </w:pPr>
          </w:p>
          <w:p w14:paraId="303ADE26">
            <w:pPr>
              <w:spacing w:line="440" w:lineRule="exact"/>
              <w:rPr>
                <w:color w:val="00B050"/>
                <w:sz w:val="24"/>
              </w:rPr>
            </w:pPr>
          </w:p>
          <w:p w14:paraId="5D692A60">
            <w:pPr>
              <w:spacing w:line="440" w:lineRule="exact"/>
              <w:rPr>
                <w:color w:val="00B050"/>
                <w:sz w:val="24"/>
              </w:rPr>
            </w:pPr>
          </w:p>
          <w:p w14:paraId="268B8529">
            <w:pPr>
              <w:spacing w:line="440" w:lineRule="exact"/>
              <w:rPr>
                <w:color w:val="00B050"/>
                <w:sz w:val="24"/>
              </w:rPr>
            </w:pPr>
          </w:p>
          <w:p w14:paraId="51803908">
            <w:pPr>
              <w:spacing w:line="440" w:lineRule="exact"/>
              <w:rPr>
                <w:color w:val="00B050"/>
                <w:sz w:val="24"/>
              </w:rPr>
            </w:pPr>
          </w:p>
          <w:p w14:paraId="3F18B828">
            <w:pPr>
              <w:spacing w:line="440" w:lineRule="exact"/>
              <w:rPr>
                <w:color w:val="00B050"/>
                <w:sz w:val="24"/>
              </w:rPr>
            </w:pPr>
          </w:p>
          <w:p w14:paraId="325D9E9D">
            <w:pPr>
              <w:spacing w:line="440" w:lineRule="exact"/>
              <w:rPr>
                <w:color w:val="00B050"/>
                <w:sz w:val="24"/>
              </w:rPr>
            </w:pPr>
          </w:p>
          <w:p w14:paraId="4C9ABCD5">
            <w:pPr>
              <w:spacing w:line="440" w:lineRule="exact"/>
              <w:rPr>
                <w:color w:val="00B050"/>
                <w:sz w:val="24"/>
              </w:rPr>
            </w:pPr>
          </w:p>
          <w:p w14:paraId="674B2260">
            <w:pPr>
              <w:spacing w:line="440" w:lineRule="exact"/>
              <w:rPr>
                <w:color w:val="00B050"/>
                <w:sz w:val="24"/>
              </w:rPr>
            </w:pPr>
          </w:p>
          <w:p w14:paraId="4872A566">
            <w:pPr>
              <w:spacing w:line="440" w:lineRule="exact"/>
              <w:rPr>
                <w:color w:val="00B050"/>
                <w:sz w:val="24"/>
              </w:rPr>
            </w:pPr>
          </w:p>
          <w:p w14:paraId="714022CD">
            <w:pPr>
              <w:spacing w:line="440" w:lineRule="exact"/>
              <w:rPr>
                <w:color w:val="00B050"/>
                <w:sz w:val="24"/>
              </w:rPr>
            </w:pPr>
          </w:p>
          <w:p w14:paraId="44841021">
            <w:pPr>
              <w:spacing w:line="440" w:lineRule="exact"/>
              <w:rPr>
                <w:color w:val="00B050"/>
                <w:sz w:val="24"/>
              </w:rPr>
            </w:pPr>
          </w:p>
          <w:p w14:paraId="196B8CFF">
            <w:pPr>
              <w:spacing w:line="440" w:lineRule="exact"/>
              <w:rPr>
                <w:color w:val="00B050"/>
                <w:sz w:val="24"/>
              </w:rPr>
            </w:pPr>
          </w:p>
          <w:p w14:paraId="4E0CBF4B">
            <w:pPr>
              <w:spacing w:line="440" w:lineRule="exact"/>
              <w:rPr>
                <w:color w:val="00B050"/>
                <w:sz w:val="24"/>
              </w:rPr>
            </w:pPr>
          </w:p>
          <w:p w14:paraId="5A1383F9">
            <w:pPr>
              <w:spacing w:line="440" w:lineRule="exact"/>
              <w:rPr>
                <w:color w:val="00B050"/>
                <w:sz w:val="24"/>
              </w:rPr>
            </w:pPr>
          </w:p>
          <w:p w14:paraId="39BADE98">
            <w:pPr>
              <w:spacing w:line="440" w:lineRule="exact"/>
              <w:rPr>
                <w:color w:val="00B050"/>
                <w:sz w:val="24"/>
              </w:rPr>
            </w:pPr>
          </w:p>
          <w:p w14:paraId="50FA3FB7">
            <w:pPr>
              <w:spacing w:line="440" w:lineRule="exact"/>
              <w:rPr>
                <w:color w:val="00B050"/>
                <w:sz w:val="24"/>
              </w:rPr>
            </w:pPr>
          </w:p>
          <w:p w14:paraId="2B6B28CC">
            <w:pPr>
              <w:spacing w:line="440" w:lineRule="exact"/>
              <w:rPr>
                <w:color w:val="00B050"/>
                <w:sz w:val="24"/>
              </w:rPr>
            </w:pPr>
          </w:p>
          <w:p w14:paraId="4908E15E">
            <w:pPr>
              <w:spacing w:line="440" w:lineRule="exact"/>
              <w:rPr>
                <w:rFonts w:ascii="宋体" w:hAnsi="宋体" w:cs="宋体"/>
                <w:color w:val="00B050"/>
                <w:sz w:val="24"/>
              </w:rPr>
            </w:pPr>
            <w:r>
              <w:rPr>
                <w:rFonts w:hint="eastAsia" w:ascii="宋体" w:hAnsi="宋体" w:cs="宋体"/>
                <w:color w:val="00B050"/>
                <w:sz w:val="24"/>
              </w:rPr>
              <w:t>【设计意图：本课在教学生字时，相信学生能够独立识字，鼓励学生用自己最喜欢的、最习惯的方法认识汉字，并提供平台让孩子当小老师。而且遵循语文识字的基本规律，通过课件提示，帮助孩子直观理解词意，迅速解开质疑，提高了课堂学习效率。】</w:t>
            </w:r>
          </w:p>
          <w:p w14:paraId="74BAA305">
            <w:pPr>
              <w:spacing w:line="440" w:lineRule="exact"/>
              <w:rPr>
                <w:rFonts w:ascii="宋体" w:hAnsi="宋体" w:cs="宋体"/>
                <w:color w:val="00B050"/>
                <w:sz w:val="24"/>
              </w:rPr>
            </w:pPr>
          </w:p>
          <w:p w14:paraId="370CE8C9">
            <w:pPr>
              <w:spacing w:line="440" w:lineRule="exact"/>
              <w:rPr>
                <w:rFonts w:ascii="宋体" w:hAnsi="宋体" w:cs="宋体"/>
                <w:color w:val="00B050"/>
                <w:sz w:val="24"/>
              </w:rPr>
            </w:pPr>
          </w:p>
          <w:p w14:paraId="054B2524">
            <w:pPr>
              <w:spacing w:line="440" w:lineRule="exact"/>
              <w:rPr>
                <w:rFonts w:ascii="宋体" w:hAnsi="宋体" w:cs="宋体"/>
                <w:color w:val="00B050"/>
                <w:sz w:val="24"/>
              </w:rPr>
            </w:pPr>
          </w:p>
          <w:p w14:paraId="2EDC7972">
            <w:pPr>
              <w:spacing w:line="440" w:lineRule="exact"/>
              <w:rPr>
                <w:rFonts w:ascii="宋体" w:hAnsi="宋体" w:cs="宋体"/>
                <w:color w:val="00B050"/>
                <w:sz w:val="24"/>
              </w:rPr>
            </w:pPr>
          </w:p>
          <w:p w14:paraId="5B2BDA10">
            <w:pPr>
              <w:spacing w:line="440" w:lineRule="exact"/>
              <w:rPr>
                <w:rFonts w:ascii="宋体" w:hAnsi="宋体" w:cs="宋体"/>
                <w:color w:val="00B050"/>
                <w:sz w:val="24"/>
              </w:rPr>
            </w:pPr>
          </w:p>
          <w:p w14:paraId="3C5974E0">
            <w:pPr>
              <w:spacing w:line="440" w:lineRule="exact"/>
              <w:rPr>
                <w:rFonts w:ascii="宋体" w:hAnsi="宋体" w:cs="宋体"/>
                <w:color w:val="00B050"/>
                <w:sz w:val="24"/>
              </w:rPr>
            </w:pPr>
          </w:p>
          <w:p w14:paraId="4EE57FC7">
            <w:pPr>
              <w:spacing w:line="440" w:lineRule="exact"/>
              <w:rPr>
                <w:rFonts w:ascii="宋体" w:hAnsi="宋体" w:cs="宋体"/>
                <w:color w:val="00B050"/>
                <w:sz w:val="24"/>
              </w:rPr>
            </w:pPr>
          </w:p>
          <w:p w14:paraId="5563DD4B">
            <w:pPr>
              <w:spacing w:line="440" w:lineRule="exact"/>
              <w:rPr>
                <w:rFonts w:ascii="宋体" w:hAnsi="宋体" w:cs="宋体"/>
                <w:color w:val="00B050"/>
                <w:sz w:val="24"/>
              </w:rPr>
            </w:pPr>
          </w:p>
          <w:p w14:paraId="732D6494">
            <w:pPr>
              <w:spacing w:line="440" w:lineRule="exact"/>
              <w:rPr>
                <w:rFonts w:ascii="宋体" w:hAnsi="宋体" w:cs="宋体"/>
                <w:color w:val="00B050"/>
                <w:sz w:val="24"/>
              </w:rPr>
            </w:pPr>
          </w:p>
          <w:p w14:paraId="2F7875E8">
            <w:pPr>
              <w:spacing w:line="440" w:lineRule="exact"/>
              <w:rPr>
                <w:rFonts w:ascii="宋体" w:hAnsi="宋体" w:cs="宋体"/>
                <w:color w:val="00B050"/>
                <w:sz w:val="24"/>
              </w:rPr>
            </w:pPr>
          </w:p>
          <w:p w14:paraId="3B500DBD">
            <w:pPr>
              <w:spacing w:line="440" w:lineRule="exact"/>
              <w:rPr>
                <w:rFonts w:ascii="宋体" w:hAnsi="宋体" w:cs="宋体"/>
                <w:color w:val="00B050"/>
                <w:sz w:val="24"/>
              </w:rPr>
            </w:pPr>
          </w:p>
          <w:p w14:paraId="092BD7F1">
            <w:pPr>
              <w:spacing w:line="440" w:lineRule="exact"/>
              <w:rPr>
                <w:rFonts w:ascii="宋体" w:hAnsi="宋体" w:cs="宋体"/>
                <w:color w:val="00B050"/>
                <w:sz w:val="24"/>
              </w:rPr>
            </w:pPr>
          </w:p>
          <w:p w14:paraId="7207E894">
            <w:pPr>
              <w:spacing w:line="440" w:lineRule="exact"/>
              <w:rPr>
                <w:rFonts w:ascii="宋体" w:hAnsi="宋体" w:cs="宋体"/>
                <w:color w:val="00B050"/>
                <w:sz w:val="24"/>
              </w:rPr>
            </w:pPr>
          </w:p>
          <w:p w14:paraId="3472602A">
            <w:pPr>
              <w:spacing w:line="440" w:lineRule="exact"/>
              <w:rPr>
                <w:rFonts w:ascii="宋体" w:hAnsi="宋体" w:cs="宋体"/>
                <w:color w:val="00B050"/>
                <w:sz w:val="24"/>
              </w:rPr>
            </w:pPr>
          </w:p>
          <w:p w14:paraId="22E00267">
            <w:pPr>
              <w:spacing w:line="440" w:lineRule="exact"/>
              <w:rPr>
                <w:rFonts w:ascii="宋体" w:hAnsi="宋体" w:cs="宋体"/>
                <w:color w:val="00B050"/>
                <w:sz w:val="24"/>
              </w:rPr>
            </w:pPr>
          </w:p>
          <w:p w14:paraId="06C8E66A">
            <w:pPr>
              <w:spacing w:line="440" w:lineRule="exact"/>
              <w:rPr>
                <w:rFonts w:ascii="宋体" w:hAnsi="宋体" w:cs="宋体"/>
                <w:color w:val="00B050"/>
                <w:sz w:val="24"/>
              </w:rPr>
            </w:pPr>
          </w:p>
          <w:p w14:paraId="643C1E70">
            <w:pPr>
              <w:spacing w:line="440" w:lineRule="exact"/>
              <w:rPr>
                <w:rFonts w:ascii="宋体" w:hAnsi="宋体" w:cs="宋体"/>
                <w:color w:val="00B050"/>
                <w:sz w:val="24"/>
              </w:rPr>
            </w:pPr>
          </w:p>
          <w:p w14:paraId="716895C9">
            <w:pPr>
              <w:spacing w:line="440" w:lineRule="exact"/>
              <w:rPr>
                <w:rFonts w:ascii="宋体" w:hAnsi="宋体" w:cs="宋体"/>
                <w:color w:val="00B050"/>
                <w:sz w:val="24"/>
              </w:rPr>
            </w:pPr>
          </w:p>
          <w:p w14:paraId="54473DD3">
            <w:pPr>
              <w:spacing w:line="440" w:lineRule="exact"/>
              <w:rPr>
                <w:rFonts w:ascii="宋体" w:hAnsi="宋体" w:cs="宋体"/>
                <w:color w:val="00B050"/>
                <w:sz w:val="24"/>
              </w:rPr>
            </w:pPr>
          </w:p>
          <w:p w14:paraId="4C1BA098">
            <w:pPr>
              <w:spacing w:line="440" w:lineRule="exact"/>
              <w:rPr>
                <w:rFonts w:ascii="宋体" w:hAnsi="宋体" w:cs="宋体"/>
                <w:color w:val="00B050"/>
                <w:sz w:val="24"/>
              </w:rPr>
            </w:pPr>
          </w:p>
          <w:p w14:paraId="5AECB1FF">
            <w:pPr>
              <w:spacing w:line="440" w:lineRule="exact"/>
              <w:rPr>
                <w:rFonts w:ascii="宋体" w:hAnsi="宋体" w:cs="宋体"/>
                <w:color w:val="00B050"/>
                <w:sz w:val="24"/>
              </w:rPr>
            </w:pPr>
          </w:p>
          <w:p w14:paraId="4575681E">
            <w:pPr>
              <w:spacing w:line="440" w:lineRule="exact"/>
              <w:rPr>
                <w:rFonts w:ascii="宋体" w:hAnsi="宋体" w:cs="宋体"/>
                <w:color w:val="00B050"/>
                <w:sz w:val="24"/>
              </w:rPr>
            </w:pPr>
          </w:p>
          <w:p w14:paraId="442810A1">
            <w:pPr>
              <w:spacing w:line="440" w:lineRule="exact"/>
              <w:rPr>
                <w:rFonts w:ascii="宋体" w:hAnsi="宋体" w:cs="宋体"/>
                <w:color w:val="00B050"/>
                <w:sz w:val="24"/>
              </w:rPr>
            </w:pPr>
          </w:p>
          <w:p w14:paraId="5012C023">
            <w:pPr>
              <w:spacing w:line="440" w:lineRule="exact"/>
              <w:jc w:val="left"/>
              <w:rPr>
                <w:rFonts w:ascii="宋体" w:hAnsi="宋体" w:cs="宋体"/>
                <w:b/>
                <w:bCs/>
                <w:color w:val="00B050"/>
                <w:sz w:val="24"/>
              </w:rPr>
            </w:pPr>
          </w:p>
          <w:p w14:paraId="7A61DBC6">
            <w:pPr>
              <w:spacing w:line="440" w:lineRule="exact"/>
              <w:jc w:val="left"/>
              <w:rPr>
                <w:rFonts w:ascii="宋体" w:hAnsi="宋体" w:cs="宋体"/>
                <w:b/>
                <w:bCs/>
                <w:color w:val="00B050"/>
                <w:sz w:val="24"/>
              </w:rPr>
            </w:pPr>
          </w:p>
          <w:p w14:paraId="17392BB3">
            <w:pPr>
              <w:spacing w:line="440" w:lineRule="exact"/>
              <w:jc w:val="left"/>
              <w:rPr>
                <w:rFonts w:ascii="宋体" w:hAnsi="宋体" w:cs="宋体"/>
                <w:b/>
                <w:bCs/>
                <w:color w:val="00B050"/>
                <w:sz w:val="24"/>
              </w:rPr>
            </w:pPr>
          </w:p>
          <w:p w14:paraId="074E33BE">
            <w:pPr>
              <w:spacing w:line="440" w:lineRule="exact"/>
              <w:jc w:val="left"/>
              <w:rPr>
                <w:rFonts w:ascii="宋体" w:hAnsi="宋体" w:cs="宋体"/>
                <w:b/>
                <w:bCs/>
                <w:color w:val="00B050"/>
                <w:sz w:val="24"/>
              </w:rPr>
            </w:pPr>
          </w:p>
          <w:p w14:paraId="5E23BEF6">
            <w:pPr>
              <w:spacing w:line="440" w:lineRule="exact"/>
              <w:jc w:val="left"/>
              <w:rPr>
                <w:rFonts w:ascii="宋体" w:hAnsi="宋体" w:cs="宋体"/>
                <w:b/>
                <w:bCs/>
                <w:color w:val="00B050"/>
                <w:sz w:val="24"/>
              </w:rPr>
            </w:pPr>
          </w:p>
          <w:p w14:paraId="1C61D363">
            <w:pPr>
              <w:spacing w:line="440" w:lineRule="exact"/>
              <w:jc w:val="left"/>
              <w:rPr>
                <w:rFonts w:ascii="宋体" w:hAnsi="宋体" w:cs="宋体"/>
                <w:b/>
                <w:bCs/>
                <w:color w:val="00B050"/>
                <w:sz w:val="24"/>
              </w:rPr>
            </w:pPr>
            <w:r>
              <w:rPr>
                <w:rFonts w:hint="eastAsia" w:ascii="宋体" w:hAnsi="宋体" w:cs="宋体"/>
                <w:b/>
                <w:bCs/>
                <w:color w:val="00B050"/>
                <w:sz w:val="24"/>
              </w:rPr>
              <w:t>【设计意图：</w:t>
            </w:r>
            <w:r>
              <w:rPr>
                <w:rFonts w:hint="eastAsia" w:ascii="宋体" w:hAnsi="宋体" w:cs="宋体"/>
                <w:color w:val="00B050"/>
                <w:sz w:val="24"/>
              </w:rPr>
              <w:t>从整体入手，把握文意，注重学生的情感体验。学生通过整体感悟文章内容，边读边想，实现学生与文本的对话。</w:t>
            </w:r>
            <w:r>
              <w:rPr>
                <w:rFonts w:hint="eastAsia" w:ascii="宋体" w:hAnsi="宋体" w:cs="宋体"/>
                <w:b/>
                <w:bCs/>
                <w:color w:val="00B050"/>
                <w:sz w:val="24"/>
              </w:rPr>
              <w:t>】</w:t>
            </w:r>
          </w:p>
          <w:p w14:paraId="6FF745A5">
            <w:pPr>
              <w:spacing w:line="440" w:lineRule="exact"/>
              <w:rPr>
                <w:rFonts w:ascii="宋体" w:hAnsi="宋体" w:cs="宋体"/>
                <w:color w:val="00B050"/>
                <w:sz w:val="24"/>
              </w:rPr>
            </w:pPr>
          </w:p>
          <w:p w14:paraId="7C37AC1F">
            <w:pPr>
              <w:spacing w:line="440" w:lineRule="exact"/>
              <w:rPr>
                <w:rFonts w:asciiTheme="minorHAnsi" w:hAnsiTheme="minorHAnsi" w:eastAsiaTheme="minorEastAsia" w:cstheme="minorBidi"/>
                <w:color w:val="00B050"/>
                <w:sz w:val="24"/>
              </w:rPr>
            </w:pPr>
          </w:p>
          <w:p w14:paraId="7ED311BA">
            <w:pPr>
              <w:spacing w:line="440" w:lineRule="exact"/>
              <w:rPr>
                <w:color w:val="00B050"/>
                <w:sz w:val="24"/>
              </w:rPr>
            </w:pPr>
          </w:p>
          <w:p w14:paraId="025BFF24">
            <w:pPr>
              <w:spacing w:line="440" w:lineRule="exact"/>
              <w:rPr>
                <w:color w:val="00B050"/>
                <w:sz w:val="24"/>
              </w:rPr>
            </w:pPr>
          </w:p>
          <w:p w14:paraId="1E57B137">
            <w:pPr>
              <w:spacing w:line="440" w:lineRule="exact"/>
              <w:rPr>
                <w:color w:val="00B050"/>
                <w:sz w:val="24"/>
              </w:rPr>
            </w:pPr>
          </w:p>
          <w:p w14:paraId="25365A1C">
            <w:pPr>
              <w:spacing w:line="440" w:lineRule="exact"/>
              <w:rPr>
                <w:color w:val="00B050"/>
                <w:sz w:val="24"/>
              </w:rPr>
            </w:pPr>
          </w:p>
          <w:p w14:paraId="312BA775">
            <w:pPr>
              <w:spacing w:line="440" w:lineRule="exact"/>
              <w:rPr>
                <w:color w:val="00B050"/>
                <w:sz w:val="24"/>
              </w:rPr>
            </w:pPr>
          </w:p>
          <w:p w14:paraId="72C411B0">
            <w:pPr>
              <w:spacing w:line="440" w:lineRule="exact"/>
              <w:rPr>
                <w:color w:val="00B050"/>
                <w:sz w:val="24"/>
              </w:rPr>
            </w:pPr>
          </w:p>
          <w:p w14:paraId="66E77323">
            <w:pPr>
              <w:spacing w:line="440" w:lineRule="exact"/>
              <w:rPr>
                <w:color w:val="00B050"/>
                <w:sz w:val="24"/>
              </w:rPr>
            </w:pPr>
          </w:p>
          <w:p w14:paraId="5838FCA0">
            <w:pPr>
              <w:spacing w:line="440" w:lineRule="exact"/>
              <w:rPr>
                <w:color w:val="00B050"/>
                <w:sz w:val="24"/>
              </w:rPr>
            </w:pPr>
          </w:p>
          <w:p w14:paraId="1D406A15">
            <w:pPr>
              <w:spacing w:line="440" w:lineRule="exact"/>
              <w:rPr>
                <w:color w:val="00B050"/>
                <w:sz w:val="24"/>
              </w:rPr>
            </w:pPr>
          </w:p>
          <w:p w14:paraId="4B3266F1">
            <w:pPr>
              <w:spacing w:line="440" w:lineRule="exact"/>
              <w:rPr>
                <w:color w:val="00B050"/>
                <w:sz w:val="24"/>
              </w:rPr>
            </w:pPr>
          </w:p>
          <w:p w14:paraId="67A4180B">
            <w:pPr>
              <w:spacing w:line="440" w:lineRule="exact"/>
              <w:rPr>
                <w:color w:val="00B050"/>
                <w:sz w:val="24"/>
              </w:rPr>
            </w:pPr>
          </w:p>
          <w:p w14:paraId="1D3B5ECD">
            <w:pPr>
              <w:spacing w:line="440" w:lineRule="exact"/>
              <w:rPr>
                <w:color w:val="00B050"/>
                <w:sz w:val="24"/>
              </w:rPr>
            </w:pPr>
            <w:r>
              <w:rPr>
                <w:rFonts w:hint="eastAsia"/>
                <w:color w:val="00B050"/>
                <w:sz w:val="24"/>
              </w:rPr>
              <w:t>【设计意图：这是对会写字的识记和书写设计的环节。鼓励学生多种方法识记生字，</w:t>
            </w:r>
            <w:r>
              <w:rPr>
                <w:rFonts w:hint="eastAsia" w:ascii="宋体" w:hAnsi="宋体" w:cs="宋体"/>
                <w:color w:val="00B050"/>
                <w:kern w:val="0"/>
                <w:sz w:val="24"/>
              </w:rPr>
              <w:t>体现教材多元识字的理念。</w:t>
            </w:r>
            <w:r>
              <w:rPr>
                <w:rFonts w:hint="eastAsia"/>
                <w:color w:val="00B050"/>
                <w:sz w:val="24"/>
              </w:rPr>
              <w:t>对重难点生字的书写指导，培养学生爱写字的兴趣，教会学生正确的写字方法，为养成良好的书写习惯打下基础。】</w:t>
            </w:r>
          </w:p>
          <w:p w14:paraId="09B09B2B">
            <w:pPr>
              <w:spacing w:line="440" w:lineRule="exact"/>
              <w:rPr>
                <w:color w:val="00B050"/>
                <w:sz w:val="24"/>
              </w:rPr>
            </w:pPr>
          </w:p>
          <w:p w14:paraId="573D790A">
            <w:pPr>
              <w:spacing w:line="440" w:lineRule="exact"/>
              <w:rPr>
                <w:color w:val="00B050"/>
                <w:sz w:val="24"/>
              </w:rPr>
            </w:pPr>
          </w:p>
        </w:tc>
      </w:tr>
      <w:tr w14:paraId="1ACA891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3D997649">
            <w:pPr>
              <w:widowControl/>
              <w:jc w:val="left"/>
            </w:pPr>
            <w:r>
              <w:rPr>
                <w:rStyle w:val="11"/>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435BB58C">
            <w:pPr>
              <w:spacing w:line="440" w:lineRule="exact"/>
              <w:ind w:firstLine="480"/>
            </w:pPr>
            <w:r>
              <w:rPr>
                <w:rFonts w:hint="eastAsia" w:ascii="宋体" w:hAnsi="宋体" w:cs="宋体"/>
                <w:sz w:val="24"/>
              </w:rPr>
              <w:t>师小结：汉字是世界上最美丽，最神奇的文字，是我们中国传统文化中的瑰宝，具有集形象、声音和意思三者于一体的特性，掌握了汉字这一特点去学习，能帮助我们更轻松的认读、识写。</w:t>
            </w:r>
          </w:p>
        </w:tc>
        <w:tc>
          <w:tcPr>
            <w:tcW w:w="2409" w:type="dxa"/>
            <w:gridSpan w:val="2"/>
            <w:tcBorders>
              <w:top w:val="nil"/>
              <w:left w:val="nil"/>
              <w:bottom w:val="single" w:color="auto" w:sz="8" w:space="0"/>
              <w:right w:val="single" w:color="auto" w:sz="8" w:space="0"/>
            </w:tcBorders>
            <w:vAlign w:val="center"/>
          </w:tcPr>
          <w:p w14:paraId="30508C55">
            <w:pPr>
              <w:spacing w:line="440" w:lineRule="exact"/>
              <w:jc w:val="left"/>
              <w:rPr>
                <w:rFonts w:ascii="宋体" w:hAnsi="宋体" w:cs="宋体"/>
                <w:kern w:val="0"/>
                <w:sz w:val="24"/>
              </w:rPr>
            </w:pPr>
          </w:p>
          <w:p w14:paraId="1D2475DE">
            <w:pPr>
              <w:spacing w:line="440" w:lineRule="exact"/>
              <w:ind w:firstLine="420" w:firstLineChars="200"/>
              <w:jc w:val="left"/>
            </w:pPr>
          </w:p>
        </w:tc>
      </w:tr>
      <w:tr w14:paraId="1EA1546B">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66F9D6C0">
            <w:pPr>
              <w:spacing w:line="440" w:lineRule="exact"/>
              <w:jc w:val="center"/>
              <w:rPr>
                <w:rFonts w:ascii="宋体" w:hAnsi="宋体" w:cs="宋体"/>
                <w:kern w:val="0"/>
                <w:sz w:val="24"/>
              </w:rPr>
            </w:pPr>
            <w:r>
              <w:rPr>
                <w:rFonts w:hint="eastAsia" w:ascii="宋体" w:hAnsi="宋体"/>
                <w:b/>
                <w:color w:val="000000"/>
                <w:sz w:val="24"/>
                <w:u w:val="thick" w:color="00B050"/>
              </w:rPr>
              <w:t>课堂作业新设计</w:t>
            </w:r>
          </w:p>
          <w:p w14:paraId="19B061B6">
            <w:pPr>
              <w:widowControl/>
              <w:jc w:val="center"/>
              <w:rPr>
                <w:rFonts w:ascii="宋体" w:hAnsi="宋体"/>
                <w:b/>
                <w:color w:val="000000"/>
                <w:sz w:val="24"/>
                <w:u w:val="thick" w:color="00B050"/>
              </w:rPr>
            </w:pPr>
          </w:p>
        </w:tc>
      </w:tr>
      <w:tr w14:paraId="5E25181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E30436C">
            <w:pPr>
              <w:spacing w:line="440" w:lineRule="exact"/>
              <w:rPr>
                <w:rFonts w:ascii="宋体" w:hAnsi="宋体" w:cs="宋体"/>
                <w:b/>
                <w:bCs/>
                <w:sz w:val="24"/>
              </w:rPr>
            </w:pPr>
            <w:r>
              <w:rPr>
                <w:rFonts w:hint="eastAsia" w:ascii="宋体" w:hAnsi="宋体" w:cs="宋体"/>
                <w:b/>
                <w:bCs/>
                <w:sz w:val="24"/>
              </w:rPr>
              <w:t>1.看拼音，写词语。</w:t>
            </w:r>
          </w:p>
          <w:p w14:paraId="0C9742B4">
            <w:pPr>
              <w:widowControl/>
              <w:shd w:val="clear" w:color="auto" w:fill="FFFFFF"/>
              <w:spacing w:line="440" w:lineRule="exact"/>
              <w:rPr>
                <w:rFonts w:ascii="宋体" w:hAnsi="宋体" w:cs="宋体"/>
                <w:kern w:val="0"/>
                <w:sz w:val="24"/>
              </w:rPr>
            </w:pPr>
            <w:r>
              <w:rPr>
                <w:rFonts w:hint="eastAsia" w:ascii="宋体" w:hAnsi="宋体" w:cs="宋体"/>
                <w:kern w:val="0"/>
                <w:sz w:val="24"/>
              </w:rPr>
              <w:t xml:space="preserve">   lǚ       zán       jiù  mìng    pīn </w:t>
            </w:r>
          </w:p>
          <w:p w14:paraId="21E6BD46">
            <w:pPr>
              <w:spacing w:line="440" w:lineRule="exact"/>
              <w:rPr>
                <w:rFonts w:ascii="宋体" w:hAnsi="宋体" w:cs="宋体"/>
                <w:b/>
                <w:bCs/>
                <w:sz w:val="24"/>
              </w:rPr>
            </w:pPr>
            <w:r>
              <w:rPr>
                <w:rFonts w:hint="eastAsia" w:ascii="宋体" w:hAnsi="宋体" w:cs="宋体"/>
                <w:b/>
                <w:bCs/>
                <w:sz w:val="24"/>
              </w:rPr>
              <w:t xml:space="preserve"> </w:t>
            </w:r>
            <w:r>
              <w:rPr>
                <w:rFonts w:hint="eastAsia" w:ascii="宋体" w:hAnsi="宋体" w:cs="宋体"/>
                <w:sz w:val="24"/>
              </w:rPr>
              <w:t>（  ）行  （  ）们  （       ）  （  ）写</w:t>
            </w:r>
          </w:p>
          <w:p w14:paraId="2BF7DDA7">
            <w:pPr>
              <w:spacing w:line="440" w:lineRule="exact"/>
              <w:rPr>
                <w:rFonts w:ascii="宋体" w:hAnsi="宋体" w:cs="宋体"/>
                <w:b/>
                <w:bCs/>
                <w:sz w:val="24"/>
              </w:rPr>
            </w:pPr>
            <w:r>
              <w:rPr>
                <w:rFonts w:hint="eastAsia" w:ascii="宋体" w:hAnsi="宋体" w:cs="宋体"/>
                <w:b/>
                <w:bCs/>
                <w:sz w:val="24"/>
              </w:rPr>
              <w:t>2.选字填空。 </w:t>
            </w:r>
          </w:p>
          <w:p w14:paraId="5EFF247C">
            <w:pPr>
              <w:spacing w:line="440" w:lineRule="exact"/>
              <w:rPr>
                <w:rFonts w:ascii="宋体" w:hAnsi="宋体" w:cs="宋体"/>
                <w:sz w:val="24"/>
              </w:rPr>
            </w:pPr>
            <w:r>
              <w:rPr>
                <w:rFonts w:hint="eastAsia" w:ascii="宋体" w:hAnsi="宋体" w:cs="宋体"/>
                <w:sz w:val="24"/>
              </w:rPr>
              <w:t xml:space="preserve">    以   已    己 </w:t>
            </w:r>
          </w:p>
          <w:p w14:paraId="7D279A8F">
            <w:pPr>
              <w:spacing w:line="440" w:lineRule="exact"/>
              <w:rPr>
                <w:rFonts w:ascii="宋体" w:hAnsi="宋体" w:cs="宋体"/>
                <w:sz w:val="24"/>
              </w:rPr>
            </w:pPr>
            <w:r>
              <w:rPr>
                <w:rFonts w:hint="eastAsia" w:ascii="宋体" w:hAnsi="宋体" w:cs="宋体"/>
                <w:sz w:val="24"/>
              </w:rPr>
              <w:t>（  ）经   （  ）前    （  ）为    自（  ）   （  ）知</w:t>
            </w:r>
          </w:p>
          <w:p w14:paraId="73616744">
            <w:pPr>
              <w:spacing w:line="440" w:lineRule="exact"/>
              <w:rPr>
                <w:rFonts w:ascii="宋体" w:hAnsi="宋体" w:cs="宋体"/>
                <w:sz w:val="24"/>
              </w:rPr>
            </w:pPr>
            <w:r>
              <w:rPr>
                <w:rFonts w:hint="eastAsia" w:ascii="宋体" w:hAnsi="宋体" w:cs="宋体"/>
                <w:sz w:val="24"/>
              </w:rPr>
              <w:t>     因   应 </w:t>
            </w:r>
          </w:p>
          <w:p w14:paraId="7AC39DB3">
            <w:pPr>
              <w:spacing w:line="440" w:lineRule="exact"/>
              <w:rPr>
                <w:rFonts w:ascii="宋体" w:hAnsi="宋体" w:cs="宋体"/>
                <w:sz w:val="24"/>
              </w:rPr>
            </w:pPr>
            <w:r>
              <w:rPr>
                <w:rFonts w:hint="eastAsia" w:ascii="宋体" w:hAnsi="宋体" w:cs="宋体"/>
                <w:sz w:val="24"/>
              </w:rPr>
              <w:t>答（  ）    原（  ）      (  )该   （  ）此  （  ）为</w:t>
            </w:r>
          </w:p>
          <w:p w14:paraId="3D85E1ED">
            <w:pPr>
              <w:spacing w:line="440" w:lineRule="exact"/>
              <w:rPr>
                <w:rFonts w:ascii="宋体" w:hAnsi="宋体" w:cs="宋体"/>
                <w:b/>
                <w:bCs/>
                <w:sz w:val="24"/>
              </w:rPr>
            </w:pPr>
            <w:r>
              <w:rPr>
                <w:rFonts w:hint="eastAsia" w:ascii="宋体" w:hAnsi="宋体" w:cs="宋体"/>
                <w:b/>
                <w:bCs/>
                <w:sz w:val="24"/>
              </w:rPr>
              <w:t xml:space="preserve">3.填上适当的词。  </w:t>
            </w:r>
          </w:p>
          <w:p w14:paraId="54390B5A">
            <w:pPr>
              <w:spacing w:line="440" w:lineRule="exact"/>
              <w:rPr>
                <w:rFonts w:ascii="宋体" w:hAnsi="宋体" w:cs="宋体"/>
                <w:sz w:val="24"/>
              </w:rPr>
            </w:pPr>
            <w:r>
              <w:rPr>
                <w:rFonts w:hint="eastAsia" w:ascii="宋体" w:hAnsi="宋体" w:cs="宋体"/>
                <w:sz w:val="24"/>
              </w:rPr>
              <w:t xml:space="preserve">  勇敢的（　      　）　　　　高兴得（　     　）  </w:t>
            </w:r>
          </w:p>
          <w:p w14:paraId="2B7555C3">
            <w:pPr>
              <w:spacing w:line="440" w:lineRule="exact"/>
              <w:rPr>
                <w:rFonts w:ascii="宋体" w:hAnsi="宋体" w:cs="宋体"/>
                <w:sz w:val="24"/>
              </w:rPr>
            </w:pPr>
            <w:r>
              <w:rPr>
                <w:rFonts w:hint="eastAsia" w:ascii="宋体" w:hAnsi="宋体" w:cs="宋体"/>
                <w:sz w:val="24"/>
              </w:rPr>
              <w:t xml:space="preserve">  笑眯眯地（　  　　）　    　拼命地（　     　）       </w:t>
            </w:r>
          </w:p>
          <w:p w14:paraId="4F67DA0E">
            <w:pPr>
              <w:spacing w:line="440" w:lineRule="exact"/>
              <w:ind w:firstLine="240" w:firstLineChars="100"/>
              <w:rPr>
                <w:rFonts w:ascii="宋体" w:hAnsi="宋体" w:cs="宋体"/>
                <w:bCs/>
                <w:color w:val="000000" w:themeColor="text1"/>
                <w:sz w:val="24"/>
                <w14:textFill>
                  <w14:solidFill>
                    <w14:schemeClr w14:val="tx1"/>
                  </w14:solidFill>
                </w14:textFill>
              </w:rPr>
            </w:pPr>
          </w:p>
        </w:tc>
      </w:tr>
      <w:tr w14:paraId="36A47F6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501ADFE2">
            <w:pPr>
              <w:spacing w:line="440" w:lineRule="exact"/>
              <w:jc w:val="left"/>
              <w:rPr>
                <w:rFonts w:ascii="宋体" w:hAnsi="宋体"/>
                <w:sz w:val="24"/>
              </w:rPr>
            </w:pPr>
            <w:r>
              <w:rPr>
                <w:rFonts w:hint="eastAsia" w:ascii="宋体" w:hAnsi="宋体"/>
                <w:sz w:val="24"/>
              </w:rPr>
              <w:t>【答案】</w:t>
            </w:r>
          </w:p>
          <w:p w14:paraId="320BC8A7">
            <w:pPr>
              <w:spacing w:line="440" w:lineRule="exact"/>
              <w:rPr>
                <w:rFonts w:ascii="宋体" w:hAnsi="宋体" w:cs="宋体"/>
                <w:bCs/>
                <w:sz w:val="24"/>
              </w:rPr>
            </w:pPr>
            <w:r>
              <w:rPr>
                <w:rFonts w:hint="eastAsia" w:ascii="宋体" w:hAnsi="宋体" w:cs="宋体"/>
                <w:bCs/>
                <w:sz w:val="24"/>
              </w:rPr>
              <w:t xml:space="preserve">1.旅   咱   救命    拼           </w:t>
            </w:r>
          </w:p>
          <w:p w14:paraId="091D898F">
            <w:pPr>
              <w:spacing w:line="440" w:lineRule="exact"/>
              <w:rPr>
                <w:rFonts w:ascii="宋体" w:hAnsi="宋体" w:cs="宋体"/>
                <w:bCs/>
                <w:sz w:val="24"/>
              </w:rPr>
            </w:pPr>
            <w:r>
              <w:rPr>
                <w:rFonts w:hint="eastAsia" w:ascii="宋体" w:hAnsi="宋体" w:cs="宋体"/>
                <w:bCs/>
                <w:sz w:val="24"/>
              </w:rPr>
              <w:t xml:space="preserve">2.已  以  以  己  已     应  因  应  因  因 </w:t>
            </w:r>
          </w:p>
          <w:p w14:paraId="4D32F316">
            <w:pPr>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sz w:val="24"/>
              </w:rPr>
              <w:t xml:space="preserve">3.蟋蟀   合不拢嘴    说     挣扎 </w:t>
            </w:r>
          </w:p>
        </w:tc>
      </w:tr>
    </w:tbl>
    <w:p w14:paraId="5FB8D8FA">
      <w:pPr>
        <w:rPr>
          <w:rFonts w:ascii="宋体" w:hAnsi="宋体" w:cs="宋体"/>
          <w:sz w:val="24"/>
        </w:rPr>
      </w:pPr>
    </w:p>
    <w:tbl>
      <w:tblPr>
        <w:tblStyle w:val="8"/>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163"/>
        <w:gridCol w:w="113"/>
        <w:gridCol w:w="5670"/>
        <w:gridCol w:w="2552"/>
      </w:tblGrid>
      <w:tr w14:paraId="3DE6760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4"/>
            <w:tcBorders>
              <w:top w:val="single" w:color="000000" w:sz="8" w:space="0"/>
              <w:left w:val="single" w:color="000000" w:sz="8" w:space="0"/>
              <w:bottom w:val="single" w:color="000000" w:sz="8" w:space="0"/>
              <w:right w:val="single" w:color="000000" w:sz="8" w:space="0"/>
            </w:tcBorders>
            <w:shd w:val="clear" w:color="auto" w:fill="D7D7D7"/>
            <w:vAlign w:val="center"/>
          </w:tcPr>
          <w:p w14:paraId="5168D5FF">
            <w:pPr>
              <w:widowControl/>
              <w:jc w:val="center"/>
            </w:pPr>
            <w:r>
              <w:rPr>
                <w:rStyle w:val="11"/>
                <w:rFonts w:hint="eastAsia" w:ascii="宋体" w:hAnsi="宋体" w:cs="宋体"/>
                <w:kern w:val="0"/>
                <w:sz w:val="24"/>
              </w:rPr>
              <w:t>第二课时</w:t>
            </w:r>
            <w:r>
              <w:rPr>
                <w:rFonts w:ascii="宋体" w:hAnsi="宋体" w:cs="宋体"/>
                <w:kern w:val="0"/>
                <w:sz w:val="24"/>
              </w:rPr>
              <w:t> </w:t>
            </w:r>
          </w:p>
        </w:tc>
      </w:tr>
      <w:tr w14:paraId="42528C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4D4B7F1A">
            <w:pPr>
              <w:widowControl/>
              <w:jc w:val="center"/>
            </w:pPr>
            <w:r>
              <w:rPr>
                <w:rStyle w:val="11"/>
                <w:rFonts w:ascii="宋体" w:hAnsi="宋体" w:cs="宋体"/>
                <w:kern w:val="0"/>
                <w:sz w:val="24"/>
              </w:rPr>
              <w:t>教学</w:t>
            </w:r>
          </w:p>
          <w:p w14:paraId="6457F2FE">
            <w:pPr>
              <w:widowControl/>
              <w:jc w:val="center"/>
            </w:pPr>
            <w:r>
              <w:rPr>
                <w:rStyle w:val="11"/>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1D11DF5B">
            <w:pPr>
              <w:spacing w:line="440" w:lineRule="exact"/>
              <w:rPr>
                <w:rFonts w:ascii="宋体" w:hAnsi="宋体" w:cs="宋体"/>
                <w:sz w:val="24"/>
              </w:rPr>
            </w:pPr>
            <w:r>
              <w:rPr>
                <w:rFonts w:hint="eastAsia" w:ascii="宋体" w:hAnsi="宋体" w:cs="宋体"/>
                <w:sz w:val="24"/>
              </w:rPr>
              <w:t>1.正确、流利、有感情地分角色朗读课文，通过抓住重点语句的理解、引导、感悟，帮助学生揣摩红头和青头对话的的心情，读出相应的语气。</w:t>
            </w:r>
          </w:p>
          <w:p w14:paraId="51B25ACF">
            <w:pPr>
              <w:widowControl/>
              <w:spacing w:line="360" w:lineRule="auto"/>
              <w:jc w:val="left"/>
            </w:pPr>
            <w:r>
              <w:rPr>
                <w:rFonts w:hint="eastAsia" w:ascii="宋体" w:hAnsi="宋体" w:cs="宋体"/>
                <w:sz w:val="24"/>
              </w:rPr>
              <w:t>2.</w:t>
            </w:r>
            <w:r>
              <w:rPr>
                <w:rStyle w:val="22"/>
                <w:rFonts w:cs="宋体"/>
                <w:sz w:val="24"/>
                <w:lang w:val="zh-TW"/>
              </w:rPr>
              <w:t>默读课文，体会红头和青头是</w:t>
            </w:r>
            <w:r>
              <w:rPr>
                <w:rStyle w:val="22"/>
                <w:rFonts w:cs="宋体"/>
                <w:sz w:val="24"/>
                <w:lang w:val="zh-TW" w:eastAsia="zh-TW"/>
              </w:rPr>
              <w:t>“</w:t>
            </w:r>
            <w:r>
              <w:rPr>
                <w:rStyle w:val="22"/>
                <w:rFonts w:cs="宋体"/>
                <w:sz w:val="24"/>
                <w:lang w:val="zh-TW"/>
              </w:rPr>
              <w:t>非常要好的朋友</w:t>
            </w:r>
            <w:r>
              <w:rPr>
                <w:rStyle w:val="22"/>
                <w:rFonts w:cs="宋体"/>
                <w:sz w:val="24"/>
                <w:lang w:val="zh-TW" w:eastAsia="zh-TW"/>
              </w:rPr>
              <w:t>”</w:t>
            </w:r>
            <w:r>
              <w:rPr>
                <w:rStyle w:val="22"/>
                <w:rFonts w:cs="宋体"/>
                <w:sz w:val="24"/>
                <w:lang w:val="zh-TW"/>
              </w:rPr>
              <w:t>，从文中找出三处。</w:t>
            </w:r>
            <w:r>
              <w:rPr>
                <w:rFonts w:hint="eastAsia" w:ascii="宋体" w:hAnsi="宋体" w:cs="宋体"/>
                <w:sz w:val="24"/>
              </w:rPr>
              <w:t>让学生懂得当遇到困难时，朋友的作用是非常大的。</w:t>
            </w:r>
          </w:p>
        </w:tc>
      </w:tr>
      <w:tr w14:paraId="6C24C61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gridSpan w:val="2"/>
            <w:tcBorders>
              <w:top w:val="nil"/>
              <w:left w:val="single" w:color="000000" w:sz="8" w:space="0"/>
              <w:bottom w:val="single" w:color="000000" w:sz="8" w:space="0"/>
              <w:right w:val="single" w:color="000000" w:sz="8" w:space="0"/>
            </w:tcBorders>
            <w:vAlign w:val="center"/>
          </w:tcPr>
          <w:p w14:paraId="73DB0694">
            <w:pPr>
              <w:widowControl/>
              <w:jc w:val="center"/>
              <w:rPr>
                <w:rStyle w:val="11"/>
                <w:rFonts w:ascii="宋体" w:hAnsi="宋体" w:cs="宋体"/>
                <w:kern w:val="0"/>
                <w:sz w:val="24"/>
              </w:rPr>
            </w:pPr>
            <w:r>
              <w:rPr>
                <w:rStyle w:val="11"/>
                <w:rFonts w:ascii="宋体" w:hAnsi="宋体" w:cs="宋体"/>
                <w:kern w:val="0"/>
                <w:sz w:val="24"/>
              </w:rPr>
              <w:t>教</w:t>
            </w:r>
            <w:r>
              <w:rPr>
                <w:rStyle w:val="11"/>
                <w:rFonts w:hint="eastAsia" w:ascii="宋体" w:hAnsi="宋体" w:cs="宋体"/>
                <w:kern w:val="0"/>
                <w:sz w:val="24"/>
              </w:rPr>
              <w:t>具</w:t>
            </w:r>
          </w:p>
          <w:p w14:paraId="349856B9">
            <w:pPr>
              <w:widowControl/>
              <w:jc w:val="center"/>
            </w:pPr>
            <w:r>
              <w:rPr>
                <w:rStyle w:val="11"/>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5343D3E4">
            <w:pPr>
              <w:spacing w:line="440" w:lineRule="exact"/>
            </w:pPr>
            <w:r>
              <w:rPr>
                <w:kern w:val="0"/>
                <w:sz w:val="24"/>
              </w:rPr>
              <w:t> </w:t>
            </w:r>
            <w:r>
              <w:rPr>
                <w:rFonts w:hint="eastAsia" w:ascii="宋体" w:hAnsi="宋体"/>
                <w:color w:val="000000"/>
                <w:sz w:val="24"/>
              </w:rPr>
              <w:t>课件</w:t>
            </w:r>
          </w:p>
        </w:tc>
      </w:tr>
      <w:tr w14:paraId="2730A56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3"/>
            <w:tcBorders>
              <w:top w:val="nil"/>
              <w:left w:val="single" w:color="000000" w:sz="8" w:space="0"/>
              <w:bottom w:val="single" w:color="auto" w:sz="8" w:space="0"/>
              <w:right w:val="single" w:color="000000" w:sz="8" w:space="0"/>
            </w:tcBorders>
            <w:vAlign w:val="center"/>
          </w:tcPr>
          <w:p w14:paraId="59D14324">
            <w:pPr>
              <w:widowControl/>
              <w:jc w:val="center"/>
            </w:pPr>
            <w:r>
              <w:rPr>
                <w:rStyle w:val="11"/>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4C09989D">
            <w:pPr>
              <w:widowControl/>
              <w:jc w:val="center"/>
            </w:pPr>
            <w:r>
              <w:rPr>
                <w:rStyle w:val="11"/>
                <w:rFonts w:ascii="宋体" w:hAnsi="宋体" w:cs="宋体"/>
                <w:kern w:val="0"/>
                <w:sz w:val="24"/>
              </w:rPr>
              <w:t>设计意图</w:t>
            </w:r>
          </w:p>
        </w:tc>
      </w:tr>
      <w:tr w14:paraId="5053140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1163" w:type="dxa"/>
            <w:tcBorders>
              <w:top w:val="nil"/>
              <w:left w:val="single" w:color="000000" w:sz="8" w:space="0"/>
              <w:bottom w:val="single" w:color="auto" w:sz="8" w:space="0"/>
              <w:right w:val="single" w:color="000000" w:sz="8" w:space="0"/>
            </w:tcBorders>
          </w:tcPr>
          <w:p w14:paraId="1045A574">
            <w:pPr>
              <w:rPr>
                <w:rFonts w:ascii="宋体" w:hAnsi="宋体" w:cs="宋体"/>
                <w:sz w:val="24"/>
              </w:rPr>
            </w:pPr>
          </w:p>
        </w:tc>
        <w:tc>
          <w:tcPr>
            <w:tcW w:w="5783" w:type="dxa"/>
            <w:gridSpan w:val="2"/>
            <w:tcBorders>
              <w:top w:val="nil"/>
              <w:left w:val="single" w:color="000000" w:sz="8" w:space="0"/>
              <w:bottom w:val="single" w:color="auto" w:sz="8" w:space="0"/>
              <w:right w:val="single" w:color="000000" w:sz="8" w:space="0"/>
            </w:tcBorders>
          </w:tcPr>
          <w:p w14:paraId="5AE9087D">
            <w:pPr>
              <w:adjustRightInd w:val="0"/>
              <w:snapToGrid w:val="0"/>
              <w:spacing w:line="440" w:lineRule="exact"/>
              <w:ind w:firstLine="482" w:firstLineChars="200"/>
              <w:jc w:val="left"/>
              <w:rPr>
                <w:rFonts w:ascii="宋体" w:hAnsi="宋体" w:cs="宋体"/>
                <w:b/>
                <w:color w:val="FF00FF"/>
                <w:sz w:val="24"/>
              </w:rPr>
            </w:pPr>
            <w:r>
              <w:rPr>
                <w:rFonts w:hint="eastAsia" w:ascii="宋体" w:hAnsi="宋体" w:cs="宋体"/>
                <w:b/>
                <w:color w:val="FF00FF"/>
                <w:sz w:val="24"/>
              </w:rPr>
              <w:t>一、生字检查，复习引入。</w:t>
            </w:r>
          </w:p>
          <w:p w14:paraId="38F789D6">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1．出示生字，认读。</w:t>
            </w:r>
            <w:r>
              <w:rPr>
                <w:rFonts w:hint="eastAsia" w:ascii="宋体" w:hAnsi="宋体" w:cs="宋体"/>
                <w:b/>
                <w:color w:val="0000FF"/>
                <w:sz w:val="24"/>
              </w:rPr>
              <w:t>（课件出示12）</w:t>
            </w:r>
          </w:p>
          <w:p w14:paraId="0B6FBC33">
            <w:pPr>
              <w:widowControl/>
              <w:spacing w:line="360" w:lineRule="auto"/>
              <w:ind w:firstLine="480" w:firstLineChars="200"/>
              <w:rPr>
                <w:rFonts w:ascii="宋体" w:hAnsi="宋体" w:cs="宋体"/>
                <w:color w:val="00B050"/>
                <w:sz w:val="24"/>
                <w:bdr w:val="single" w:color="auto" w:sz="4" w:space="0"/>
              </w:rPr>
            </w:pPr>
            <w:r>
              <w:rPr>
                <w:rFonts w:hint="eastAsia" w:ascii="宋体" w:hAnsi="宋体" w:cs="宋体"/>
                <w:color w:val="00B050"/>
                <w:sz w:val="24"/>
                <w:bdr w:val="single" w:color="auto" w:sz="4" w:space="0"/>
              </w:rPr>
              <w:t>旅 咱 救 命 拼 扫 胃 管 等 刚 流 泪 咬</w:t>
            </w:r>
          </w:p>
          <w:p w14:paraId="5893A1C1">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2.口头组词。</w:t>
            </w:r>
          </w:p>
          <w:p w14:paraId="32B14FEB">
            <w:pPr>
              <w:shd w:val="clear" w:color="auto" w:fill="FFFFFF"/>
              <w:spacing w:line="440" w:lineRule="exact"/>
              <w:ind w:left="72" w:hanging="72" w:hangingChars="30"/>
              <w:jc w:val="left"/>
              <w:rPr>
                <w:rFonts w:ascii="宋体" w:hAnsi="宋体" w:cs="宋体"/>
                <w:b/>
                <w:color w:val="FF00FF"/>
                <w:sz w:val="24"/>
              </w:rPr>
            </w:pPr>
            <w:r>
              <w:rPr>
                <w:rFonts w:hint="eastAsia" w:ascii="宋体" w:hAnsi="宋体" w:cs="宋体"/>
                <w:b/>
                <w:color w:val="FF00FF"/>
                <w:sz w:val="24"/>
              </w:rPr>
              <w:t xml:space="preserve">   二、精读感悟，重点突破</w:t>
            </w:r>
          </w:p>
          <w:p w14:paraId="5753A5F0">
            <w:pPr>
              <w:shd w:val="clear" w:color="auto" w:fill="FFFFFF"/>
              <w:spacing w:line="440" w:lineRule="exact"/>
              <w:ind w:left="239" w:leftChars="114" w:firstLine="166" w:firstLineChars="69"/>
              <w:jc w:val="left"/>
              <w:rPr>
                <w:rFonts w:ascii="宋体" w:hAnsi="宋体" w:cs="宋体"/>
                <w:b/>
                <w:sz w:val="24"/>
              </w:rPr>
            </w:pPr>
            <w:r>
              <w:rPr>
                <w:rFonts w:hint="eastAsia" w:ascii="宋体" w:hAnsi="宋体" w:cs="宋体"/>
                <w:b/>
                <w:sz w:val="24"/>
              </w:rPr>
              <w:t>（一）学习1—7段，试着概括故事的起因。</w:t>
            </w:r>
          </w:p>
          <w:p w14:paraId="3F11D189">
            <w:pPr>
              <w:spacing w:line="360" w:lineRule="auto"/>
              <w:ind w:firstLine="480" w:firstLineChars="200"/>
              <w:rPr>
                <w:rFonts w:ascii="宋体" w:hAnsi="宋体" w:eastAsiaTheme="minorEastAsia" w:cstheme="minorBidi"/>
                <w:sz w:val="24"/>
              </w:rPr>
            </w:pPr>
            <w:r>
              <w:rPr>
                <w:rFonts w:hint="eastAsia" w:ascii="宋体" w:hAnsi="宋体"/>
                <w:sz w:val="24"/>
              </w:rPr>
              <w:t>1.开火车读1-7段。</w:t>
            </w:r>
          </w:p>
          <w:p w14:paraId="29A05D72">
            <w:pPr>
              <w:spacing w:line="360" w:lineRule="auto"/>
              <w:ind w:firstLine="480" w:firstLineChars="200"/>
              <w:rPr>
                <w:rFonts w:ascii="宋体" w:hAnsi="宋体"/>
                <w:sz w:val="24"/>
              </w:rPr>
            </w:pPr>
            <w:r>
              <w:rPr>
                <w:rFonts w:hint="eastAsia" w:ascii="宋体" w:hAnsi="宋体"/>
                <w:sz w:val="24"/>
              </w:rPr>
              <w:t>2.用上“谁干什么，结果如何”的句式概括故事起因。</w:t>
            </w:r>
          </w:p>
          <w:p w14:paraId="082DAEBE">
            <w:pPr>
              <w:spacing w:line="360" w:lineRule="auto"/>
              <w:ind w:firstLine="480" w:firstLineChars="200"/>
              <w:rPr>
                <w:rFonts w:ascii="宋体" w:hAnsi="宋体"/>
                <w:sz w:val="24"/>
              </w:rPr>
            </w:pPr>
            <w:r>
              <w:rPr>
                <w:rFonts w:hint="eastAsia" w:ascii="宋体" w:hAnsi="宋体"/>
                <w:sz w:val="24"/>
              </w:rPr>
              <w:t>预设：红头和青头一起玩迷藏的游戏，红头躲在了草堆里，一只大黄牛把它和草一起吞到嘴里了。</w:t>
            </w:r>
          </w:p>
          <w:p w14:paraId="5B9557B5">
            <w:pPr>
              <w:spacing w:line="360" w:lineRule="auto"/>
              <w:ind w:firstLine="480" w:firstLineChars="200"/>
              <w:rPr>
                <w:rFonts w:ascii="宋体" w:hAnsi="宋体"/>
                <w:sz w:val="24"/>
              </w:rPr>
            </w:pPr>
            <w:r>
              <w:rPr>
                <w:rFonts w:hint="eastAsia" w:ascii="宋体" w:hAnsi="宋体"/>
                <w:sz w:val="24"/>
              </w:rPr>
              <w:t>3.学生交流，教师小结：课文的一到七段告诉了我们：红头怎么会到牛肚子里旅行的，也就是故事的——起因。</w:t>
            </w:r>
          </w:p>
          <w:p w14:paraId="0B52ACCC">
            <w:pPr>
              <w:widowControl/>
              <w:shd w:val="clear" w:color="auto" w:fill="FFFFFF"/>
              <w:spacing w:line="440" w:lineRule="exact"/>
              <w:ind w:firstLine="472" w:firstLineChars="196"/>
              <w:jc w:val="left"/>
              <w:rPr>
                <w:rFonts w:ascii="宋体" w:hAnsi="宋体" w:cs="宋体"/>
                <w:b/>
                <w:kern w:val="0"/>
                <w:sz w:val="24"/>
              </w:rPr>
            </w:pPr>
            <w:r>
              <w:rPr>
                <w:rFonts w:hint="eastAsia" w:ascii="宋体" w:hAnsi="宋体" w:cs="宋体"/>
                <w:b/>
                <w:sz w:val="24"/>
              </w:rPr>
              <w:t>（二）学习8-20段，体会作者通过生动的故事把科学知识告诉读者的方法。</w:t>
            </w:r>
          </w:p>
          <w:p w14:paraId="7DBBD31D">
            <w:pPr>
              <w:spacing w:line="360" w:lineRule="auto"/>
              <w:ind w:firstLine="480" w:firstLineChars="200"/>
              <w:rPr>
                <w:rFonts w:ascii="宋体" w:hAnsi="宋体" w:eastAsiaTheme="minorEastAsia" w:cstheme="minorBidi"/>
                <w:sz w:val="24"/>
              </w:rPr>
            </w:pPr>
            <w:r>
              <w:rPr>
                <w:rFonts w:hint="eastAsia" w:ascii="宋体" w:hAnsi="宋体"/>
                <w:sz w:val="24"/>
              </w:rPr>
              <w:t>1.谈话过渡：就这样，红头不得不随着吃到牛嘴里的草开始了它在牛肚子里的旅行。那么，在牛肚子里它到过哪些地方呢？请同学们自由轻声读课文8—20段，把红头到过的地方圈出来。</w:t>
            </w:r>
          </w:p>
          <w:p w14:paraId="299F0AE7">
            <w:pPr>
              <w:spacing w:line="360" w:lineRule="auto"/>
              <w:ind w:firstLine="480" w:firstLineChars="200"/>
              <w:rPr>
                <w:rFonts w:ascii="宋体" w:hAnsi="宋体"/>
                <w:sz w:val="24"/>
              </w:rPr>
            </w:pPr>
            <w:r>
              <w:rPr>
                <w:rFonts w:hint="eastAsia" w:ascii="宋体" w:hAnsi="宋体"/>
                <w:sz w:val="24"/>
              </w:rPr>
              <w:t>2.全班交流。</w:t>
            </w:r>
          </w:p>
          <w:p w14:paraId="55721410">
            <w:pPr>
              <w:spacing w:line="360" w:lineRule="auto"/>
              <w:ind w:firstLine="240" w:firstLineChars="100"/>
              <w:rPr>
                <w:rFonts w:ascii="宋体" w:hAnsi="宋体"/>
                <w:sz w:val="24"/>
              </w:rPr>
            </w:pPr>
            <w:r>
              <w:rPr>
                <w:rFonts w:hint="eastAsia" w:ascii="宋体" w:hAnsi="宋体"/>
                <w:sz w:val="24"/>
              </w:rPr>
              <w:t>（1）指名发言，师生评议，教师小结。</w:t>
            </w:r>
          </w:p>
          <w:p w14:paraId="147882FB">
            <w:pPr>
              <w:spacing w:line="360" w:lineRule="auto"/>
              <w:ind w:firstLine="241" w:firstLineChars="100"/>
              <w:rPr>
                <w:rFonts w:ascii="宋体" w:hAnsi="宋体"/>
                <w:color w:val="00B050"/>
                <w:sz w:val="24"/>
                <w:bdr w:val="single" w:color="auto" w:sz="4" w:space="0"/>
              </w:rPr>
            </w:pPr>
            <w:r>
              <w:rPr>
                <w:rFonts w:hint="eastAsia" w:ascii="宋体" w:hAnsi="宋体" w:cs="宋体"/>
                <w:b/>
                <w:color w:val="0000FF"/>
                <w:sz w:val="24"/>
              </w:rPr>
              <w:t>（课件出示13）</w:t>
            </w:r>
            <w:r>
              <w:rPr>
                <w:rFonts w:hint="eastAsia" w:ascii="宋体" w:hAnsi="宋体"/>
                <w:color w:val="00B050"/>
                <w:sz w:val="24"/>
                <w:bdr w:val="single" w:color="auto" w:sz="4" w:space="0"/>
              </w:rPr>
              <w:t>牛嘴、第一个胃、第二个胃、牛嘴。</w:t>
            </w:r>
          </w:p>
          <w:p w14:paraId="6E459080">
            <w:pPr>
              <w:spacing w:line="360" w:lineRule="auto"/>
              <w:ind w:firstLine="240" w:firstLineChars="100"/>
              <w:rPr>
                <w:rFonts w:ascii="宋体" w:hAnsi="宋体"/>
                <w:color w:val="FF0000"/>
                <w:sz w:val="24"/>
              </w:rPr>
            </w:pPr>
            <w:r>
              <w:rPr>
                <w:rFonts w:hint="eastAsia" w:ascii="宋体" w:hAnsi="宋体"/>
                <w:color w:val="FF0000"/>
                <w:sz w:val="24"/>
              </w:rPr>
              <w:t>（板书：牛嘴 第一个胃 第二个胃）</w:t>
            </w:r>
          </w:p>
          <w:p w14:paraId="7DC57CFA">
            <w:pPr>
              <w:spacing w:line="360" w:lineRule="auto"/>
              <w:ind w:firstLine="240" w:firstLineChars="100"/>
              <w:rPr>
                <w:rFonts w:ascii="宋体" w:hAnsi="宋体"/>
                <w:sz w:val="24"/>
              </w:rPr>
            </w:pPr>
            <w:r>
              <w:rPr>
                <w:rFonts w:hint="eastAsia" w:ascii="宋体" w:hAnsi="宋体"/>
                <w:sz w:val="24"/>
              </w:rPr>
              <w:t>（2）鼓励学生用上表示先后顺序的连接词语，用连贯的一句话，把这个过程说清楚。</w:t>
            </w:r>
          </w:p>
          <w:p w14:paraId="1C58740A">
            <w:pPr>
              <w:spacing w:line="360" w:lineRule="auto"/>
              <w:ind w:firstLine="480" w:firstLineChars="200"/>
              <w:rPr>
                <w:rFonts w:ascii="宋体" w:hAnsi="宋体"/>
                <w:sz w:val="24"/>
              </w:rPr>
            </w:pPr>
            <w:r>
              <w:rPr>
                <w:rFonts w:hint="eastAsia" w:ascii="宋体" w:hAnsi="宋体"/>
                <w:sz w:val="24"/>
              </w:rPr>
              <w:t>（红头被大黄牛</w:t>
            </w:r>
            <w:r>
              <w:rPr>
                <w:rFonts w:hint="eastAsia" w:ascii="宋体" w:hAnsi="宋体"/>
                <w:sz w:val="24"/>
                <w:em w:val="dot"/>
              </w:rPr>
              <w:t>先</w:t>
            </w:r>
            <w:r>
              <w:rPr>
                <w:rFonts w:hint="eastAsia" w:ascii="宋体" w:hAnsi="宋体"/>
                <w:sz w:val="24"/>
              </w:rPr>
              <w:t>是吞在了嘴里，</w:t>
            </w:r>
            <w:r>
              <w:rPr>
                <w:rFonts w:hint="eastAsia" w:ascii="宋体" w:hAnsi="宋体"/>
                <w:sz w:val="24"/>
                <w:em w:val="dot"/>
              </w:rPr>
              <w:t>接着</w:t>
            </w:r>
            <w:r>
              <w:rPr>
                <w:rFonts w:hint="eastAsia" w:ascii="宋体" w:hAnsi="宋体"/>
                <w:sz w:val="24"/>
              </w:rPr>
              <w:t>到了肚子里的第一个胃里，</w:t>
            </w:r>
            <w:r>
              <w:rPr>
                <w:rFonts w:hint="eastAsia" w:ascii="宋体" w:hAnsi="宋体"/>
                <w:sz w:val="24"/>
                <w:em w:val="dot"/>
              </w:rPr>
              <w:t>然后</w:t>
            </w:r>
            <w:r>
              <w:rPr>
                <w:rFonts w:hint="eastAsia" w:ascii="宋体" w:hAnsi="宋体"/>
                <w:sz w:val="24"/>
              </w:rPr>
              <w:t>到达了第二个胃，</w:t>
            </w:r>
            <w:r>
              <w:rPr>
                <w:rFonts w:hint="eastAsia" w:ascii="宋体" w:hAnsi="宋体"/>
                <w:sz w:val="24"/>
                <w:em w:val="dot"/>
              </w:rPr>
              <w:t>最后</w:t>
            </w:r>
            <w:r>
              <w:rPr>
                <w:rFonts w:hint="eastAsia" w:ascii="宋体" w:hAnsi="宋体"/>
                <w:sz w:val="24"/>
              </w:rPr>
              <w:t>到达了牛嘴里。）</w:t>
            </w:r>
          </w:p>
          <w:p w14:paraId="086868CC">
            <w:pPr>
              <w:spacing w:line="360" w:lineRule="auto"/>
              <w:ind w:firstLine="480" w:firstLineChars="200"/>
              <w:rPr>
                <w:rFonts w:ascii="宋体" w:hAnsi="宋体"/>
                <w:sz w:val="24"/>
              </w:rPr>
            </w:pPr>
            <w:r>
              <w:rPr>
                <w:rFonts w:hint="eastAsia" w:ascii="宋体" w:hAnsi="宋体"/>
                <w:sz w:val="24"/>
              </w:rPr>
              <w:t>3.红头被大黄牛吞进了嘴里，幸亏它的好朋友——青头在外面。</w:t>
            </w:r>
          </w:p>
          <w:p w14:paraId="28890053">
            <w:pPr>
              <w:spacing w:line="360" w:lineRule="auto"/>
              <w:rPr>
                <w:rFonts w:ascii="宋体" w:hAnsi="宋体"/>
                <w:sz w:val="24"/>
              </w:rPr>
            </w:pPr>
            <w:r>
              <w:rPr>
                <w:rFonts w:hint="eastAsia" w:ascii="宋体" w:hAnsi="宋体"/>
                <w:sz w:val="24"/>
              </w:rPr>
              <w:t xml:space="preserve">    课文就是通过它们两个的对话展开的。同桌两个合作读好对话，注意读准字音，读通句子。</w:t>
            </w:r>
          </w:p>
          <w:p w14:paraId="2ADE3C0E">
            <w:pPr>
              <w:spacing w:line="360" w:lineRule="auto"/>
              <w:rPr>
                <w:rFonts w:ascii="宋体" w:hAnsi="宋体" w:cs="宋体"/>
                <w:b/>
                <w:color w:val="0000FF"/>
                <w:sz w:val="24"/>
              </w:rPr>
            </w:pPr>
            <w:r>
              <w:rPr>
                <w:rFonts w:hint="eastAsia" w:ascii="宋体" w:hAnsi="宋体" w:cs="宋体"/>
                <w:b/>
                <w:color w:val="0000FF"/>
                <w:sz w:val="24"/>
              </w:rPr>
              <w:t>（课件出示14、15）</w:t>
            </w:r>
          </w:p>
          <w:p w14:paraId="2AB2BF00">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333333"/>
                <w:kern w:val="0"/>
                <w:sz w:val="24"/>
              </w:rPr>
              <w:t xml:space="preserve">    </w:t>
            </w:r>
            <w:r>
              <w:rPr>
                <w:rFonts w:hint="eastAsia" w:ascii="宋体" w:hAnsi="宋体" w:cs="宋体"/>
                <w:color w:val="00B050"/>
                <w:kern w:val="0"/>
                <w:sz w:val="24"/>
                <w:bdr w:val="single" w:color="auto" w:sz="4" w:space="0"/>
              </w:rPr>
              <w:t xml:space="preserve"> 青头对红头说：“咱们玩捉迷藏吧！”</w:t>
            </w:r>
          </w:p>
          <w:p w14:paraId="26563BA4">
            <w:pPr>
              <w:widowControl/>
              <w:shd w:val="clear" w:color="auto" w:fill="FFFFFF"/>
              <w:spacing w:line="440" w:lineRule="exact"/>
              <w:ind w:firstLine="48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“那让我先藏，你来找。”红头说。</w:t>
            </w:r>
          </w:p>
          <w:p w14:paraId="553AD7D8">
            <w:pPr>
              <w:widowControl/>
              <w:shd w:val="clear" w:color="auto" w:fill="FFFFFF"/>
              <w:spacing w:line="440" w:lineRule="exact"/>
              <w:ind w:firstLine="48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“好吧！”青头说完，转过身子闭上眼睛。</w:t>
            </w:r>
          </w:p>
          <w:p w14:paraId="4D776E6E">
            <w:pPr>
              <w:widowControl/>
              <w:shd w:val="clear" w:color="auto" w:fill="FFFFFF"/>
              <w:spacing w:line="440" w:lineRule="exact"/>
              <w:ind w:firstLine="48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 “藏好了吗？”青头大声问。</w:t>
            </w:r>
          </w:p>
          <w:p w14:paraId="79D4608D">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 xml:space="preserve"> “救命啊！救命啊！”红头拼命地叫起来。</w:t>
            </w:r>
          </w:p>
          <w:p w14:paraId="63890552">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“你在哪儿？”青头急忙问。</w:t>
            </w:r>
          </w:p>
          <w:p w14:paraId="1A9DFD9F">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“我被牛吃了……正在它的嘴里……救命啊！救命啊！”</w:t>
            </w:r>
          </w:p>
          <w:p w14:paraId="3A1786A4">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青头不顾身上的疼痛，一骨碌爬起来大声喊：“躲过它的牙齿，牛在这时候不会仔细嚼的，它会把你和草一起吞到肚子里去……”</w:t>
            </w:r>
          </w:p>
          <w:p w14:paraId="33951F2A">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“那我马上就会死掉。”红头哭起来。它和草已经一起进了牛的肚子。</w:t>
            </w:r>
          </w:p>
          <w:p w14:paraId="7AD96313">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青头又跳到牛身上，隔着肚皮和红头说话：“红头！不要怕，你会出来的。我听说牛肚子里一共有四个胃，前三个胃是贮藏食物的，只有第四个胃才是管消化的！”</w:t>
            </w:r>
          </w:p>
          <w:p w14:paraId="00BAC16C">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“可是你说这些对我有什么用呢？”红头悲哀地说。</w:t>
            </w:r>
          </w:p>
          <w:p w14:paraId="179B06E8">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“当然有用。等一会儿牛休息的时候，它要把刚才吞进去的草重新送回嘴里，然后细嚼慢咽……你是勇敢的蟋蟀，你一定能出来的。”“谢谢你！”红头的声音小得几乎听不见了。它咬着牙不让自己失去知觉。</w:t>
            </w:r>
          </w:p>
          <w:p w14:paraId="3164AE60">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红头看见自己的朋友，高兴得流下了眼泪：“谢谢你……”</w:t>
            </w:r>
          </w:p>
          <w:p w14:paraId="7E8271C6">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00B050"/>
                <w:kern w:val="0"/>
                <w:sz w:val="24"/>
              </w:rPr>
              <w:t>　　</w:t>
            </w:r>
            <w:r>
              <w:rPr>
                <w:rFonts w:hint="eastAsia" w:ascii="宋体" w:hAnsi="宋体" w:cs="宋体"/>
                <w:color w:val="00B050"/>
                <w:kern w:val="0"/>
                <w:sz w:val="24"/>
                <w:bdr w:val="single" w:color="auto" w:sz="4" w:space="0"/>
              </w:rPr>
              <w:t>青头笑眯眯地说：“不要哭，就当你在牛肚子里作了一次旅行吧！”</w:t>
            </w:r>
          </w:p>
          <w:p w14:paraId="6D53B9C4">
            <w:pPr>
              <w:spacing w:line="360" w:lineRule="auto"/>
              <w:ind w:firstLine="480" w:firstLineChars="200"/>
              <w:rPr>
                <w:rFonts w:ascii="宋体" w:hAnsi="宋体" w:eastAsiaTheme="minorEastAsia" w:cstheme="minorBidi"/>
                <w:sz w:val="24"/>
              </w:rPr>
            </w:pPr>
            <w:r>
              <w:rPr>
                <w:rFonts w:hint="eastAsia" w:ascii="宋体" w:hAnsi="宋体"/>
                <w:sz w:val="24"/>
              </w:rPr>
              <w:t>4.指名朗读，教师评议。</w:t>
            </w:r>
          </w:p>
          <w:p w14:paraId="400A8DF6">
            <w:pPr>
              <w:spacing w:line="360" w:lineRule="auto"/>
              <w:ind w:firstLine="482" w:firstLineChars="200"/>
              <w:rPr>
                <w:rFonts w:ascii="宋体" w:hAnsi="宋体"/>
                <w:b/>
                <w:bCs/>
                <w:sz w:val="24"/>
              </w:rPr>
            </w:pPr>
            <w:r>
              <w:rPr>
                <w:rFonts w:hint="eastAsia" w:ascii="宋体" w:hAnsi="宋体"/>
                <w:b/>
                <w:bCs/>
                <w:sz w:val="24"/>
              </w:rPr>
              <w:t>（三）学习第一组对话。</w:t>
            </w:r>
          </w:p>
          <w:p w14:paraId="6FF4F6A6">
            <w:pPr>
              <w:spacing w:line="360" w:lineRule="auto"/>
              <w:ind w:firstLine="480" w:firstLineChars="200"/>
              <w:rPr>
                <w:rFonts w:ascii="宋体" w:hAnsi="宋体"/>
                <w:sz w:val="24"/>
              </w:rPr>
            </w:pPr>
            <w:r>
              <w:rPr>
                <w:rFonts w:hint="eastAsia" w:ascii="宋体" w:hAnsi="宋体"/>
                <w:sz w:val="24"/>
              </w:rPr>
              <w:t>1.我们先来读一读红头被牛吃到嘴里时和青头的话。</w:t>
            </w:r>
          </w:p>
          <w:p w14:paraId="23A727CE">
            <w:pPr>
              <w:spacing w:line="360" w:lineRule="auto"/>
              <w:ind w:firstLine="241" w:firstLineChars="100"/>
              <w:rPr>
                <w:rFonts w:ascii="宋体" w:hAnsi="宋体" w:cs="宋体"/>
                <w:b/>
                <w:color w:val="0000FF"/>
                <w:sz w:val="24"/>
              </w:rPr>
            </w:pPr>
            <w:r>
              <w:rPr>
                <w:rFonts w:hint="eastAsia" w:ascii="宋体" w:hAnsi="宋体" w:cs="宋体"/>
                <w:b/>
                <w:color w:val="0000FF"/>
                <w:sz w:val="24"/>
              </w:rPr>
              <w:t>（课件出示16）</w:t>
            </w:r>
          </w:p>
          <w:p w14:paraId="5EAEDA15">
            <w:pPr>
              <w:spacing w:line="360" w:lineRule="auto"/>
              <w:rPr>
                <w:rFonts w:ascii="宋体" w:hAnsi="宋体" w:eastAsiaTheme="minorEastAsia" w:cstheme="minorBidi"/>
                <w:color w:val="00B050"/>
                <w:sz w:val="24"/>
                <w:bdr w:val="single" w:color="auto" w:sz="4" w:space="0"/>
              </w:rPr>
            </w:pPr>
            <w:r>
              <w:rPr>
                <w:rFonts w:hint="eastAsia" w:ascii="宋体" w:hAnsi="宋体"/>
                <w:sz w:val="24"/>
              </w:rPr>
              <w:t xml:space="preserve">    </w:t>
            </w:r>
            <w:r>
              <w:rPr>
                <w:rFonts w:hint="eastAsia" w:ascii="宋体" w:hAnsi="宋体"/>
                <w:color w:val="00B050"/>
                <w:sz w:val="24"/>
                <w:bdr w:val="single" w:color="auto" w:sz="4" w:space="0"/>
              </w:rPr>
              <w:t>“救命啊！救命啊！”红头拼命地叫起来。</w:t>
            </w:r>
          </w:p>
          <w:p w14:paraId="74F14612">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“你在哪儿？”青头急忙问。</w:t>
            </w:r>
          </w:p>
          <w:p w14:paraId="671A16B3">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“我被牛吃了……正在它的嘴里……救命啊！救命啊！”</w:t>
            </w:r>
          </w:p>
          <w:p w14:paraId="6EE5BC19">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青头不顾身上的疼痛，一骨碌爬起来大声喊：“躲过它的牙齿，牛在这时候不会仔细嚼的，它会把你和草一起吞到肚子里去……”</w:t>
            </w:r>
          </w:p>
          <w:p w14:paraId="7E6DFA92">
            <w:pPr>
              <w:spacing w:line="360" w:lineRule="auto"/>
              <w:ind w:firstLine="240" w:firstLineChars="100"/>
              <w:rPr>
                <w:rFonts w:ascii="宋体" w:hAnsi="宋体"/>
                <w:sz w:val="24"/>
              </w:rPr>
            </w:pPr>
            <w:r>
              <w:rPr>
                <w:rFonts w:hint="eastAsia" w:ascii="宋体" w:hAnsi="宋体"/>
                <w:sz w:val="24"/>
              </w:rPr>
              <w:t xml:space="preserve">（1）指名朗读。   </w:t>
            </w:r>
          </w:p>
          <w:p w14:paraId="5C32BE08">
            <w:pPr>
              <w:spacing w:line="360" w:lineRule="auto"/>
              <w:ind w:firstLine="240" w:firstLineChars="100"/>
              <w:rPr>
                <w:rFonts w:ascii="宋体" w:hAnsi="宋体"/>
                <w:sz w:val="24"/>
              </w:rPr>
            </w:pPr>
            <w:r>
              <w:rPr>
                <w:rFonts w:hint="eastAsia" w:ascii="宋体" w:hAnsi="宋体"/>
                <w:sz w:val="24"/>
              </w:rPr>
              <w:t>（2）教师评议，指导朗读。</w:t>
            </w:r>
          </w:p>
          <w:p w14:paraId="21B110A6">
            <w:pPr>
              <w:spacing w:line="360" w:lineRule="auto"/>
              <w:rPr>
                <w:rFonts w:ascii="宋体" w:hAnsi="宋体"/>
                <w:sz w:val="24"/>
              </w:rPr>
            </w:pPr>
            <w:r>
              <w:rPr>
                <w:rFonts w:hint="eastAsia" w:ascii="宋体" w:hAnsi="宋体"/>
                <w:sz w:val="24"/>
              </w:rPr>
              <w:t xml:space="preserve">   </w:t>
            </w:r>
            <w:r>
              <w:rPr>
                <w:rFonts w:hint="eastAsia" w:ascii="宋体" w:hAnsi="宋体" w:cs="宋体"/>
                <w:sz w:val="24"/>
              </w:rPr>
              <w:t>①</w:t>
            </w:r>
            <w:r>
              <w:rPr>
                <w:rFonts w:hint="eastAsia" w:ascii="宋体" w:hAnsi="宋体" w:cs="宋体"/>
                <w:b/>
                <w:color w:val="0000FF"/>
                <w:sz w:val="24"/>
              </w:rPr>
              <w:t>（课件出示17）</w:t>
            </w:r>
            <w:r>
              <w:rPr>
                <w:rFonts w:hint="eastAsia" w:ascii="宋体" w:hAnsi="宋体"/>
                <w:color w:val="00B050"/>
                <w:sz w:val="24"/>
                <w:bdr w:val="single" w:color="auto" w:sz="4" w:space="0"/>
              </w:rPr>
              <w:t>“我被牛吃了……正在它的嘴里……救命啊！救命啊！”一句中，省略号在这里起什么作用？</w:t>
            </w:r>
            <w:r>
              <w:rPr>
                <w:rFonts w:hint="eastAsia" w:ascii="宋体" w:hAnsi="宋体"/>
                <w:sz w:val="24"/>
              </w:rPr>
              <w:t>（表示说话断断续续）</w:t>
            </w:r>
          </w:p>
          <w:p w14:paraId="20D87EAF">
            <w:pPr>
              <w:spacing w:line="360" w:lineRule="auto"/>
              <w:rPr>
                <w:rFonts w:ascii="宋体" w:hAnsi="宋体"/>
                <w:sz w:val="24"/>
              </w:rPr>
            </w:pPr>
            <w:r>
              <w:rPr>
                <w:rFonts w:hint="eastAsia" w:ascii="宋体" w:hAnsi="宋体" w:cs="宋体"/>
                <w:sz w:val="24"/>
              </w:rPr>
              <w:t xml:space="preserve">   ②</w:t>
            </w:r>
            <w:r>
              <w:rPr>
                <w:rFonts w:hint="eastAsia" w:ascii="宋体" w:hAnsi="宋体"/>
                <w:sz w:val="24"/>
              </w:rPr>
              <w:t>说话断断续续是因为什么？（害怕 着急）</w:t>
            </w:r>
          </w:p>
          <w:p w14:paraId="2C80B2E7">
            <w:pPr>
              <w:spacing w:line="360" w:lineRule="auto"/>
              <w:rPr>
                <w:rFonts w:ascii="宋体" w:hAnsi="宋体"/>
                <w:sz w:val="24"/>
              </w:rPr>
            </w:pPr>
            <w:r>
              <w:rPr>
                <w:rFonts w:hint="eastAsia" w:ascii="宋体" w:hAnsi="宋体"/>
                <w:sz w:val="24"/>
              </w:rPr>
              <w:t xml:space="preserve">    指名朗读，师生评议。</w:t>
            </w:r>
          </w:p>
          <w:p w14:paraId="605C0BA7">
            <w:pPr>
              <w:spacing w:line="360" w:lineRule="auto"/>
              <w:ind w:firstLine="480" w:firstLineChars="200"/>
              <w:rPr>
                <w:rFonts w:ascii="宋体" w:hAnsi="宋体"/>
                <w:sz w:val="24"/>
              </w:rPr>
            </w:pPr>
            <w:r>
              <w:rPr>
                <w:rFonts w:hint="eastAsia" w:ascii="宋体" w:hAnsi="宋体"/>
                <w:sz w:val="24"/>
              </w:rPr>
              <w:t>2.红头陷入了危机，它的好朋友青头赶紧来救它。</w:t>
            </w:r>
          </w:p>
          <w:p w14:paraId="4637E74D">
            <w:pPr>
              <w:spacing w:line="360" w:lineRule="auto"/>
              <w:ind w:firstLine="480"/>
              <w:rPr>
                <w:rFonts w:ascii="宋体" w:hAnsi="宋体"/>
                <w:sz w:val="24"/>
              </w:rPr>
            </w:pPr>
            <w:r>
              <w:rPr>
                <w:rFonts w:hint="eastAsia" w:ascii="宋体" w:hAnsi="宋体"/>
                <w:sz w:val="24"/>
              </w:rPr>
              <w:t>指名读青头的话。</w:t>
            </w:r>
            <w:r>
              <w:rPr>
                <w:rFonts w:hint="eastAsia" w:ascii="宋体" w:hAnsi="宋体"/>
                <w:b/>
                <w:bCs/>
                <w:color w:val="0000FF"/>
                <w:sz w:val="24"/>
              </w:rPr>
              <w:t>（课件出示18）</w:t>
            </w:r>
          </w:p>
          <w:p w14:paraId="69B14272">
            <w:pPr>
              <w:spacing w:line="360" w:lineRule="auto"/>
              <w:ind w:firstLine="480" w:firstLineChars="200"/>
              <w:rPr>
                <w:rFonts w:ascii="宋体" w:hAnsi="宋体"/>
                <w:color w:val="00B050"/>
                <w:sz w:val="24"/>
                <w:bdr w:val="single" w:color="auto" w:sz="4" w:space="0"/>
              </w:rPr>
            </w:pPr>
            <w:r>
              <w:rPr>
                <w:rFonts w:hint="eastAsia" w:ascii="宋体" w:hAnsi="宋体"/>
                <w:color w:val="00B050"/>
                <w:sz w:val="24"/>
                <w:bdr w:val="single" w:color="auto" w:sz="4" w:space="0"/>
              </w:rPr>
              <w:t>“躲过它的牙齿，牛在这时候是不会仔细咀嚼的，它会把你和草一起吞到肚子里去……”</w:t>
            </w:r>
          </w:p>
          <w:p w14:paraId="504F0893">
            <w:pPr>
              <w:spacing w:line="360" w:lineRule="auto"/>
              <w:ind w:firstLine="480"/>
              <w:rPr>
                <w:rFonts w:ascii="宋体" w:hAnsi="宋体"/>
                <w:color w:val="FF0000"/>
                <w:sz w:val="24"/>
              </w:rPr>
            </w:pPr>
            <w:r>
              <w:rPr>
                <w:rFonts w:hint="eastAsia" w:ascii="宋体" w:hAnsi="宋体"/>
                <w:sz w:val="24"/>
              </w:rPr>
              <w:t>青头想告诉红头什么？（牛在这时候不会仔细嚼的，它会把你和草一起吞到肚子里去……）</w:t>
            </w:r>
            <w:r>
              <w:rPr>
                <w:rFonts w:hint="eastAsia" w:ascii="宋体" w:hAnsi="宋体"/>
                <w:color w:val="FF0000"/>
                <w:sz w:val="24"/>
              </w:rPr>
              <w:t>（板书：不会仔细咀嚼）</w:t>
            </w:r>
          </w:p>
          <w:p w14:paraId="0308BE3B">
            <w:pPr>
              <w:spacing w:line="360" w:lineRule="auto"/>
              <w:ind w:firstLine="240" w:firstLineChars="100"/>
              <w:rPr>
                <w:rFonts w:ascii="宋体" w:hAnsi="宋体"/>
                <w:sz w:val="24"/>
              </w:rPr>
            </w:pPr>
            <w:r>
              <w:rPr>
                <w:rFonts w:hint="eastAsia" w:ascii="宋体" w:hAnsi="宋体"/>
                <w:sz w:val="24"/>
              </w:rPr>
              <w:t>（1）“这时候” 是指什么时候？（刚把草吃进去的时候。）</w:t>
            </w:r>
          </w:p>
          <w:p w14:paraId="01769436">
            <w:pPr>
              <w:spacing w:line="360" w:lineRule="auto"/>
              <w:rPr>
                <w:rFonts w:ascii="宋体" w:hAnsi="宋体"/>
                <w:sz w:val="24"/>
              </w:rPr>
            </w:pPr>
            <w:r>
              <w:rPr>
                <w:rFonts w:hint="eastAsia" w:ascii="宋体" w:hAnsi="宋体"/>
                <w:sz w:val="24"/>
              </w:rPr>
              <w:t xml:space="preserve">    这就是牛吃草的特点，青头通过自己的知识，为红头找到了活下去的希望。</w:t>
            </w:r>
          </w:p>
          <w:p w14:paraId="3D2086A1">
            <w:pPr>
              <w:spacing w:line="360" w:lineRule="auto"/>
              <w:ind w:firstLine="480" w:firstLineChars="200"/>
              <w:rPr>
                <w:rFonts w:ascii="宋体" w:hAnsi="宋体"/>
                <w:sz w:val="24"/>
              </w:rPr>
            </w:pPr>
            <w:r>
              <w:rPr>
                <w:rFonts w:hint="eastAsia" w:ascii="宋体" w:hAnsi="宋体"/>
                <w:sz w:val="24"/>
              </w:rPr>
              <w:t>3.青头在说这番话的时候，是怎样的心情呢？（焦急）你从哪里看出来？（</w:t>
            </w:r>
            <w:r>
              <w:rPr>
                <w:rFonts w:hint="eastAsia" w:ascii="宋体" w:hAnsi="宋体" w:cs="宋体"/>
                <w:color w:val="333333"/>
                <w:kern w:val="0"/>
                <w:sz w:val="24"/>
              </w:rPr>
              <w:t>一骨碌  大声喊</w:t>
            </w:r>
            <w:r>
              <w:rPr>
                <w:rFonts w:hint="eastAsia" w:ascii="宋体" w:hAnsi="宋体"/>
                <w:sz w:val="24"/>
              </w:rPr>
              <w:t>）</w:t>
            </w:r>
          </w:p>
          <w:p w14:paraId="23D9A301">
            <w:pPr>
              <w:spacing w:line="360" w:lineRule="auto"/>
              <w:ind w:firstLine="480" w:firstLineChars="200"/>
              <w:rPr>
                <w:rFonts w:ascii="宋体" w:hAnsi="宋体"/>
                <w:sz w:val="24"/>
              </w:rPr>
            </w:pPr>
            <w:r>
              <w:rPr>
                <w:rFonts w:hint="eastAsia" w:ascii="宋体" w:hAnsi="宋体"/>
                <w:sz w:val="24"/>
              </w:rPr>
              <w:t>4.指名分角色读这段对话。师生评议。</w:t>
            </w:r>
          </w:p>
          <w:p w14:paraId="6F4F1FE6">
            <w:pPr>
              <w:spacing w:line="360" w:lineRule="auto"/>
              <w:ind w:firstLine="480" w:firstLineChars="200"/>
              <w:rPr>
                <w:rFonts w:ascii="宋体" w:hAnsi="宋体"/>
                <w:sz w:val="24"/>
              </w:rPr>
            </w:pPr>
            <w:r>
              <w:rPr>
                <w:rFonts w:hint="eastAsia" w:ascii="宋体" w:hAnsi="宋体"/>
                <w:sz w:val="24"/>
              </w:rPr>
              <w:t>5.尽管青头这样指导，红头还是说——（小组读）</w:t>
            </w:r>
          </w:p>
          <w:p w14:paraId="49879FC8">
            <w:pPr>
              <w:spacing w:line="360" w:lineRule="auto"/>
              <w:ind w:firstLine="240" w:firstLineChars="100"/>
              <w:rPr>
                <w:rFonts w:ascii="宋体" w:hAnsi="宋体"/>
                <w:sz w:val="24"/>
              </w:rPr>
            </w:pPr>
            <w:r>
              <w:rPr>
                <w:rFonts w:hint="eastAsia" w:ascii="宋体" w:hAnsi="宋体"/>
                <w:sz w:val="24"/>
              </w:rPr>
              <w:t>（1）你读这句话的时候心情如何？（非常着急）</w:t>
            </w:r>
          </w:p>
          <w:p w14:paraId="7309A4C7">
            <w:pPr>
              <w:spacing w:line="360" w:lineRule="auto"/>
              <w:ind w:firstLine="240" w:firstLineChars="100"/>
              <w:rPr>
                <w:rFonts w:ascii="宋体" w:hAnsi="宋体"/>
                <w:sz w:val="24"/>
              </w:rPr>
            </w:pPr>
            <w:r>
              <w:rPr>
                <w:rFonts w:hint="eastAsia" w:ascii="宋体" w:hAnsi="宋体"/>
                <w:sz w:val="24"/>
              </w:rPr>
              <w:t>（2）是啊，急得都哭出来了，你知道提示语为什么放后面了吗？（说话很急）所以语速稍快，我们一起读——</w:t>
            </w:r>
          </w:p>
          <w:p w14:paraId="5403606D">
            <w:pPr>
              <w:spacing w:line="360" w:lineRule="auto"/>
              <w:ind w:firstLine="480" w:firstLineChars="200"/>
              <w:rPr>
                <w:rFonts w:ascii="宋体" w:hAnsi="宋体"/>
                <w:sz w:val="24"/>
              </w:rPr>
            </w:pPr>
            <w:r>
              <w:rPr>
                <w:rFonts w:hint="eastAsia" w:ascii="宋体" w:hAnsi="宋体"/>
                <w:sz w:val="24"/>
              </w:rPr>
              <w:t>6.所以这里的省略号省略了——青头被红头打断的话。</w:t>
            </w:r>
          </w:p>
          <w:p w14:paraId="20971270">
            <w:pPr>
              <w:spacing w:line="360" w:lineRule="auto"/>
              <w:ind w:firstLine="480" w:firstLineChars="200"/>
              <w:rPr>
                <w:rFonts w:ascii="宋体" w:hAnsi="宋体"/>
                <w:sz w:val="24"/>
              </w:rPr>
            </w:pPr>
            <w:r>
              <w:rPr>
                <w:rFonts w:hint="eastAsia" w:ascii="宋体" w:hAnsi="宋体"/>
                <w:sz w:val="24"/>
              </w:rPr>
              <w:t>7.教师小结：同学们，第一组省略号表示说话断断续续，反映出人物的心情；第二组省略号联系了下文，我们知道说话被打断，表示说话内容的省略。</w:t>
            </w:r>
          </w:p>
          <w:p w14:paraId="5EAB082F">
            <w:pPr>
              <w:spacing w:line="360" w:lineRule="auto"/>
              <w:ind w:firstLine="241" w:firstLineChars="100"/>
              <w:rPr>
                <w:rFonts w:ascii="宋体" w:hAnsi="宋体"/>
                <w:b/>
                <w:bCs/>
                <w:sz w:val="24"/>
              </w:rPr>
            </w:pPr>
            <w:r>
              <w:rPr>
                <w:rFonts w:hint="eastAsia" w:ascii="宋体" w:hAnsi="宋体"/>
                <w:b/>
                <w:bCs/>
                <w:sz w:val="24"/>
              </w:rPr>
              <w:t>（四）学习第二组对话</w:t>
            </w:r>
          </w:p>
          <w:p w14:paraId="6265E770">
            <w:pPr>
              <w:spacing w:line="360" w:lineRule="auto"/>
              <w:ind w:firstLine="480" w:firstLineChars="200"/>
              <w:rPr>
                <w:rFonts w:ascii="宋体" w:hAnsi="宋体"/>
                <w:sz w:val="24"/>
              </w:rPr>
            </w:pPr>
            <w:r>
              <w:rPr>
                <w:rFonts w:hint="eastAsia" w:ascii="宋体" w:hAnsi="宋体"/>
                <w:sz w:val="24"/>
              </w:rPr>
              <w:t>1.那青头被打断了什么话呢？（学生自由发言）</w:t>
            </w:r>
          </w:p>
          <w:p w14:paraId="7A6C90E5">
            <w:pPr>
              <w:spacing w:line="360" w:lineRule="auto"/>
              <w:ind w:firstLine="241" w:firstLineChars="100"/>
              <w:rPr>
                <w:rFonts w:ascii="宋体" w:hAnsi="宋体"/>
                <w:sz w:val="24"/>
              </w:rPr>
            </w:pPr>
            <w:r>
              <w:rPr>
                <w:rFonts w:hint="eastAsia" w:ascii="宋体" w:hAnsi="宋体" w:cs="宋体"/>
                <w:b/>
                <w:color w:val="0000FF"/>
                <w:sz w:val="24"/>
              </w:rPr>
              <w:t>（课件出示19）</w:t>
            </w:r>
            <w:r>
              <w:rPr>
                <w:rFonts w:hint="eastAsia" w:ascii="宋体" w:hAnsi="宋体"/>
                <w:sz w:val="24"/>
              </w:rPr>
              <w:t xml:space="preserve"> </w:t>
            </w:r>
          </w:p>
          <w:p w14:paraId="31FF9FE5">
            <w:pPr>
              <w:widowControl/>
              <w:shd w:val="clear" w:color="auto" w:fill="FFFFFF"/>
              <w:spacing w:line="440" w:lineRule="exact"/>
              <w:rPr>
                <w:rFonts w:ascii="宋体" w:hAnsi="宋体" w:cs="宋体"/>
                <w:color w:val="00B050"/>
                <w:kern w:val="0"/>
                <w:sz w:val="24"/>
                <w:bdr w:val="single" w:color="auto" w:sz="4" w:space="0"/>
              </w:rPr>
            </w:pPr>
            <w:r>
              <w:rPr>
                <w:rFonts w:hint="eastAsia" w:ascii="宋体" w:hAnsi="宋体" w:cs="宋体"/>
                <w:color w:val="333333"/>
                <w:kern w:val="0"/>
                <w:sz w:val="24"/>
              </w:rPr>
              <w:t>　　</w:t>
            </w:r>
            <w:r>
              <w:rPr>
                <w:rFonts w:hint="eastAsia" w:ascii="宋体" w:hAnsi="宋体" w:cs="宋体"/>
                <w:color w:val="00B050"/>
                <w:kern w:val="0"/>
                <w:sz w:val="24"/>
                <w:bdr w:val="single" w:color="auto" w:sz="4" w:space="0"/>
              </w:rPr>
              <w:t>“那我马上就会死掉。”红头哭起来。它和草已经一起进了牛的肚子。</w:t>
            </w:r>
          </w:p>
          <w:p w14:paraId="36A5F407">
            <w:pPr>
              <w:widowControl/>
              <w:shd w:val="clear" w:color="auto" w:fill="FFFFFF"/>
              <w:spacing w:line="440" w:lineRule="exact"/>
              <w:ind w:firstLine="480" w:firstLineChars="200"/>
              <w:rPr>
                <w:rFonts w:ascii="宋体" w:hAnsi="宋体" w:cs="宋体"/>
                <w:color w:val="00B050"/>
                <w:kern w:val="0"/>
                <w:sz w:val="24"/>
                <w:bdr w:val="single" w:color="auto" w:sz="4" w:space="0"/>
              </w:rPr>
            </w:pPr>
            <w:r>
              <w:rPr>
                <w:rFonts w:hint="eastAsia" w:ascii="宋体" w:hAnsi="宋体" w:cs="宋体"/>
                <w:color w:val="00B050"/>
                <w:kern w:val="0"/>
                <w:sz w:val="24"/>
                <w:bdr w:val="single" w:color="auto" w:sz="4" w:space="0"/>
              </w:rPr>
              <w:t>青头又跳到牛身上，隔着肚皮和红头说话：“红头！不要怕，你会出来的。我听说牛肚子里一共有四个胃，前三个胃是贮藏食物的，只有第四个胃才是管消化的！”</w:t>
            </w:r>
          </w:p>
          <w:p w14:paraId="178F703C">
            <w:pPr>
              <w:spacing w:line="360" w:lineRule="auto"/>
              <w:rPr>
                <w:rFonts w:ascii="宋体" w:hAnsi="宋体" w:eastAsiaTheme="minorEastAsia" w:cstheme="minorBidi"/>
                <w:color w:val="FF0000"/>
                <w:sz w:val="24"/>
              </w:rPr>
            </w:pPr>
            <w:r>
              <w:rPr>
                <w:rFonts w:hint="eastAsia" w:ascii="宋体" w:hAnsi="宋体"/>
                <w:color w:val="FF0000"/>
                <w:sz w:val="24"/>
              </w:rPr>
              <w:t>（板书：四个胃 贮藏 消化）</w:t>
            </w:r>
          </w:p>
          <w:p w14:paraId="74D17068">
            <w:pPr>
              <w:spacing w:line="360" w:lineRule="auto"/>
              <w:ind w:firstLine="480" w:firstLineChars="200"/>
              <w:rPr>
                <w:rFonts w:ascii="宋体" w:hAnsi="宋体"/>
                <w:sz w:val="24"/>
              </w:rPr>
            </w:pPr>
            <w:r>
              <w:rPr>
                <w:rFonts w:hint="eastAsia" w:ascii="宋体" w:hAnsi="宋体"/>
                <w:sz w:val="24"/>
              </w:rPr>
              <w:t>2.指名朗读，理解词语“贮藏”。</w:t>
            </w:r>
          </w:p>
          <w:p w14:paraId="21D231FB">
            <w:pPr>
              <w:spacing w:line="360" w:lineRule="auto"/>
              <w:ind w:firstLine="480" w:firstLineChars="200"/>
              <w:rPr>
                <w:rFonts w:ascii="宋体" w:hAnsi="宋体"/>
                <w:sz w:val="24"/>
              </w:rPr>
            </w:pPr>
            <w:r>
              <w:rPr>
                <w:rFonts w:hint="eastAsia" w:ascii="宋体" w:hAnsi="宋体"/>
                <w:sz w:val="24"/>
              </w:rPr>
              <w:t>3.了解层意。</w:t>
            </w:r>
          </w:p>
          <w:p w14:paraId="17D428C0">
            <w:pPr>
              <w:spacing w:line="360" w:lineRule="auto"/>
              <w:ind w:firstLine="240" w:firstLineChars="100"/>
              <w:rPr>
                <w:rFonts w:ascii="宋体" w:hAnsi="宋体"/>
                <w:sz w:val="24"/>
              </w:rPr>
            </w:pPr>
            <w:r>
              <w:rPr>
                <w:rFonts w:hint="eastAsia" w:ascii="宋体" w:hAnsi="宋体"/>
                <w:sz w:val="24"/>
              </w:rPr>
              <w:t>（1）读读这段话，你知道有几层意思？分别是什么？（安慰、牛胃的功能构造）</w:t>
            </w:r>
          </w:p>
          <w:p w14:paraId="412C1AED">
            <w:pPr>
              <w:spacing w:line="360" w:lineRule="auto"/>
              <w:ind w:firstLine="240" w:firstLineChars="100"/>
              <w:rPr>
                <w:rFonts w:ascii="宋体" w:hAnsi="宋体"/>
                <w:sz w:val="24"/>
              </w:rPr>
            </w:pPr>
            <w:r>
              <w:rPr>
                <w:rFonts w:hint="eastAsia" w:ascii="宋体" w:hAnsi="宋体"/>
                <w:sz w:val="24"/>
              </w:rPr>
              <w:t>（2）看着图说说牛的胃是怎么样的。</w:t>
            </w:r>
          </w:p>
          <w:p w14:paraId="5411D362">
            <w:pPr>
              <w:spacing w:line="360" w:lineRule="auto"/>
              <w:ind w:firstLine="241" w:firstLineChars="100"/>
              <w:rPr>
                <w:rFonts w:ascii="宋体" w:hAnsi="宋体"/>
                <w:sz w:val="24"/>
              </w:rPr>
            </w:pPr>
            <w:r>
              <w:rPr>
                <w:rFonts w:hint="eastAsia" w:ascii="宋体" w:hAnsi="宋体" w:cs="宋体"/>
                <w:b/>
                <w:color w:val="0000FF"/>
                <w:sz w:val="24"/>
              </w:rPr>
              <w:t>（课件出示20）</w:t>
            </w:r>
            <w:r>
              <w:rPr>
                <w:rFonts w:hint="eastAsia" w:ascii="宋体" w:hAnsi="宋体"/>
                <w:color w:val="00B050"/>
                <w:sz w:val="24"/>
              </w:rPr>
              <w:t>牛胃图片</w:t>
            </w:r>
            <w:r>
              <w:rPr>
                <w:rFonts w:hint="eastAsia" w:ascii="宋体" w:hAnsi="宋体"/>
                <w:sz w:val="24"/>
              </w:rPr>
              <w:t>，引导学生观察了解。</w:t>
            </w:r>
          </w:p>
          <w:p w14:paraId="4AE735E9">
            <w:pPr>
              <w:spacing w:line="360" w:lineRule="auto"/>
              <w:ind w:firstLine="482" w:firstLineChars="200"/>
              <w:rPr>
                <w:rFonts w:ascii="宋体" w:hAnsi="宋体"/>
                <w:b/>
                <w:bCs/>
                <w:sz w:val="24"/>
              </w:rPr>
            </w:pPr>
            <w:r>
              <w:rPr>
                <w:rFonts w:hint="eastAsia" w:ascii="宋体" w:hAnsi="宋体"/>
                <w:b/>
                <w:bCs/>
                <w:sz w:val="24"/>
              </w:rPr>
              <w:t>（五）学习第三组对话</w:t>
            </w:r>
          </w:p>
          <w:p w14:paraId="230C0749">
            <w:pPr>
              <w:spacing w:line="360" w:lineRule="auto"/>
              <w:ind w:firstLine="480" w:firstLineChars="200"/>
              <w:rPr>
                <w:rFonts w:ascii="宋体" w:hAnsi="宋体"/>
                <w:sz w:val="24"/>
              </w:rPr>
            </w:pPr>
            <w:r>
              <w:rPr>
                <w:rFonts w:hint="eastAsia" w:ascii="宋体" w:hAnsi="宋体"/>
                <w:sz w:val="24"/>
              </w:rPr>
              <w:t>1．</w:t>
            </w:r>
            <w:r>
              <w:rPr>
                <w:rFonts w:hint="eastAsia" w:ascii="宋体" w:hAnsi="宋体" w:cs="宋体"/>
                <w:b/>
                <w:color w:val="0000FF"/>
                <w:sz w:val="24"/>
              </w:rPr>
              <w:t>（课件出示21）</w:t>
            </w:r>
          </w:p>
          <w:p w14:paraId="1F80349E">
            <w:pPr>
              <w:spacing w:line="360" w:lineRule="auto"/>
              <w:rPr>
                <w:rFonts w:ascii="宋体" w:hAnsi="宋体"/>
                <w:color w:val="00B050"/>
                <w:sz w:val="24"/>
                <w:bdr w:val="single" w:color="auto" w:sz="4" w:space="0"/>
              </w:rPr>
            </w:pPr>
            <w:r>
              <w:rPr>
                <w:rFonts w:hint="eastAsia" w:ascii="宋体" w:hAnsi="宋体"/>
                <w:sz w:val="24"/>
              </w:rPr>
              <w:t>　　</w:t>
            </w:r>
            <w:r>
              <w:rPr>
                <w:rFonts w:hint="eastAsia" w:ascii="宋体" w:hAnsi="宋体"/>
                <w:color w:val="00B050"/>
                <w:sz w:val="24"/>
                <w:bdr w:val="single" w:color="auto" w:sz="4" w:space="0"/>
              </w:rPr>
              <w:t>“可是你说这些对我有什么用呢？”红头悲哀地说。</w:t>
            </w:r>
          </w:p>
          <w:p w14:paraId="146F549D">
            <w:pPr>
              <w:spacing w:line="360" w:lineRule="auto"/>
              <w:ind w:firstLine="480" w:firstLineChars="200"/>
              <w:rPr>
                <w:rFonts w:ascii="宋体" w:hAnsi="宋体"/>
                <w:sz w:val="24"/>
              </w:rPr>
            </w:pPr>
            <w:r>
              <w:rPr>
                <w:rFonts w:hint="eastAsia" w:ascii="宋体" w:hAnsi="宋体"/>
                <w:color w:val="00B050"/>
                <w:sz w:val="24"/>
                <w:bdr w:val="single" w:color="auto" w:sz="4" w:space="0"/>
              </w:rPr>
              <w:t>“当然有用。等一会儿牛休息的时候，它要把刚才吞进去的草重新送回到嘴里，然后细嚼慢咽……你是勇敢的蟋蟀，你一定能出来的。”“谢谢你！”红头的声音小得几乎听不见了。它咬着牙不让自己失去知觉。</w:t>
            </w:r>
          </w:p>
          <w:p w14:paraId="0E0DBBE4">
            <w:pPr>
              <w:spacing w:line="360" w:lineRule="auto"/>
              <w:ind w:firstLine="240" w:firstLineChars="100"/>
              <w:rPr>
                <w:rFonts w:ascii="宋体" w:hAnsi="宋体" w:cs="宋体"/>
                <w:sz w:val="24"/>
              </w:rPr>
            </w:pPr>
            <w:r>
              <w:rPr>
                <w:rFonts w:hint="eastAsia" w:ascii="宋体" w:hAnsi="宋体"/>
                <w:sz w:val="24"/>
              </w:rPr>
              <w:t>（1）引读红头的回答：</w:t>
            </w:r>
            <w:r>
              <w:rPr>
                <w:rFonts w:hint="eastAsia" w:ascii="宋体" w:hAnsi="宋体" w:cs="宋体"/>
                <w:sz w:val="24"/>
              </w:rPr>
              <w:t>青头认为红头生还的希望还是很大的，可红头却说——（</w:t>
            </w:r>
            <w:r>
              <w:rPr>
                <w:rFonts w:hint="eastAsia" w:ascii="宋体" w:hAnsi="宋体" w:cs="宋体"/>
                <w:kern w:val="0"/>
                <w:sz w:val="24"/>
              </w:rPr>
              <w:t>“可是你说这些对我有什么用呢？”</w:t>
            </w:r>
            <w:r>
              <w:rPr>
                <w:rFonts w:hint="eastAsia" w:ascii="宋体" w:hAnsi="宋体" w:cs="宋体"/>
                <w:sz w:val="24"/>
              </w:rPr>
              <w:t>）</w:t>
            </w:r>
          </w:p>
          <w:p w14:paraId="3FEDDDCA">
            <w:pPr>
              <w:spacing w:line="360" w:lineRule="auto"/>
              <w:ind w:firstLine="240" w:firstLineChars="100"/>
              <w:rPr>
                <w:rFonts w:ascii="宋体" w:hAnsi="宋体" w:eastAsiaTheme="minorEastAsia" w:cstheme="minorBidi"/>
                <w:sz w:val="24"/>
              </w:rPr>
            </w:pPr>
            <w:r>
              <w:rPr>
                <w:rFonts w:hint="eastAsia" w:ascii="宋体" w:hAnsi="宋体"/>
                <w:sz w:val="24"/>
              </w:rPr>
              <w:t>（2）指导朗读，读出红头的悲哀。</w:t>
            </w:r>
          </w:p>
          <w:p w14:paraId="23625E8F">
            <w:pPr>
              <w:spacing w:line="360" w:lineRule="auto"/>
              <w:ind w:firstLine="480" w:firstLineChars="200"/>
              <w:rPr>
                <w:rFonts w:ascii="宋体" w:hAnsi="宋体"/>
                <w:sz w:val="24"/>
              </w:rPr>
            </w:pPr>
            <w:r>
              <w:rPr>
                <w:rFonts w:hint="eastAsia" w:ascii="宋体" w:hAnsi="宋体"/>
                <w:sz w:val="24"/>
              </w:rPr>
              <w:t>2.讨论青头的话到底有没有用。</w:t>
            </w:r>
          </w:p>
          <w:p w14:paraId="0FD25511">
            <w:pPr>
              <w:spacing w:line="360" w:lineRule="auto"/>
              <w:ind w:firstLine="360" w:firstLineChars="150"/>
              <w:rPr>
                <w:rFonts w:ascii="宋体" w:hAnsi="宋体"/>
                <w:sz w:val="24"/>
              </w:rPr>
            </w:pPr>
            <w:r>
              <w:rPr>
                <w:rFonts w:hint="eastAsia" w:ascii="宋体" w:hAnsi="宋体"/>
                <w:sz w:val="24"/>
              </w:rPr>
              <w:t>（1）这段话中又有一个省略号，省略了哪些内容呢？（这时候你就有机会逃出来的。）</w:t>
            </w:r>
          </w:p>
          <w:p w14:paraId="13161ABC">
            <w:pPr>
              <w:spacing w:line="360" w:lineRule="auto"/>
              <w:ind w:firstLine="480" w:firstLineChars="200"/>
              <w:rPr>
                <w:rFonts w:ascii="宋体" w:hAnsi="宋体"/>
                <w:sz w:val="24"/>
              </w:rPr>
            </w:pPr>
            <w:r>
              <w:rPr>
                <w:rFonts w:hint="eastAsia" w:ascii="宋体" w:hAnsi="宋体"/>
                <w:sz w:val="24"/>
              </w:rPr>
              <w:t>（2）那为什么要省略？（因为时间仓促紧迫。）</w:t>
            </w:r>
          </w:p>
          <w:p w14:paraId="520C628E">
            <w:pPr>
              <w:spacing w:line="360" w:lineRule="auto"/>
              <w:ind w:firstLine="480" w:firstLineChars="200"/>
              <w:rPr>
                <w:rFonts w:ascii="宋体" w:hAnsi="宋体"/>
                <w:sz w:val="24"/>
              </w:rPr>
            </w:pPr>
            <w:r>
              <w:rPr>
                <w:rFonts w:hint="eastAsia" w:ascii="宋体" w:hAnsi="宋体"/>
                <w:sz w:val="24"/>
              </w:rPr>
              <w:t>（3）时间仓促紧迫，青头为什么还要说最后一句？（为了鼓励红头。）</w:t>
            </w:r>
            <w:r>
              <w:rPr>
                <w:rFonts w:hint="eastAsia" w:ascii="宋体" w:hAnsi="宋体"/>
                <w:sz w:val="24"/>
              </w:rPr>
              <w:br w:type="textWrapping"/>
            </w:r>
            <w:r>
              <w:rPr>
                <w:rFonts w:hint="eastAsia" w:ascii="宋体" w:hAnsi="宋体"/>
                <w:sz w:val="24"/>
              </w:rPr>
              <w:t xml:space="preserve">    3.提炼牛是如何反刍的信息。</w:t>
            </w:r>
          </w:p>
          <w:p w14:paraId="402DCDA2">
            <w:pPr>
              <w:spacing w:line="360" w:lineRule="auto"/>
              <w:ind w:firstLine="240" w:firstLineChars="100"/>
              <w:rPr>
                <w:rFonts w:ascii="宋体" w:hAnsi="宋体"/>
                <w:sz w:val="24"/>
              </w:rPr>
            </w:pPr>
            <w:r>
              <w:rPr>
                <w:rFonts w:hint="eastAsia" w:ascii="宋体" w:hAnsi="宋体"/>
                <w:sz w:val="24"/>
              </w:rPr>
              <w:t>（1）从这段话中，你又了解了关于牛的哪些知识呢？（学生自由发言）</w:t>
            </w:r>
          </w:p>
          <w:p w14:paraId="383696D8">
            <w:pPr>
              <w:spacing w:line="360" w:lineRule="auto"/>
              <w:ind w:firstLine="240" w:firstLineChars="100"/>
              <w:rPr>
                <w:rFonts w:ascii="宋体" w:hAnsi="宋体"/>
                <w:color w:val="00B050"/>
                <w:sz w:val="24"/>
                <w:bdr w:val="single" w:color="auto" w:sz="4" w:space="0"/>
              </w:rPr>
            </w:pPr>
            <w:r>
              <w:rPr>
                <w:rFonts w:hint="eastAsia" w:ascii="宋体" w:hAnsi="宋体"/>
                <w:sz w:val="24"/>
              </w:rPr>
              <w:t>（2）</w:t>
            </w:r>
            <w:r>
              <w:rPr>
                <w:rFonts w:hint="eastAsia" w:ascii="宋体" w:hAnsi="宋体" w:cs="宋体"/>
                <w:b/>
                <w:color w:val="0000FF"/>
                <w:sz w:val="24"/>
              </w:rPr>
              <w:t>（课件出示22）</w:t>
            </w:r>
            <w:r>
              <w:rPr>
                <w:rFonts w:hint="eastAsia" w:ascii="宋体" w:hAnsi="宋体"/>
                <w:color w:val="00B050"/>
                <w:sz w:val="24"/>
                <w:bdr w:val="single" w:color="auto" w:sz="4" w:space="0"/>
              </w:rPr>
              <w:t>反刍动物采食一般比较匆忙，特别是粗饲料，大部分未经充分咀嚼就吞咽进入瘤胃，经过瘤胃浸泡和软化一段时间后，食物经逆呕重新回到口腔，经过再咀嚼，再次混入唾液并再吞咽进入瘤胃的过程。</w:t>
            </w:r>
          </w:p>
          <w:p w14:paraId="2145B1E4">
            <w:pPr>
              <w:spacing w:line="360" w:lineRule="auto"/>
              <w:ind w:firstLine="240" w:firstLineChars="100"/>
              <w:rPr>
                <w:rFonts w:ascii="宋体" w:hAnsi="宋体"/>
                <w:color w:val="FF0000"/>
                <w:sz w:val="24"/>
              </w:rPr>
            </w:pPr>
            <w:r>
              <w:rPr>
                <w:rFonts w:hint="eastAsia" w:ascii="宋体" w:hAnsi="宋体"/>
                <w:color w:val="FF0000"/>
                <w:sz w:val="24"/>
              </w:rPr>
              <w:t>（板书：细嚼慢咽  反刍）</w:t>
            </w:r>
          </w:p>
          <w:p w14:paraId="09C62E01">
            <w:pPr>
              <w:spacing w:line="360" w:lineRule="auto"/>
              <w:ind w:firstLine="241" w:firstLineChars="100"/>
              <w:rPr>
                <w:rFonts w:ascii="宋体" w:hAnsi="宋体"/>
                <w:b/>
                <w:bCs/>
                <w:sz w:val="24"/>
              </w:rPr>
            </w:pPr>
            <w:r>
              <w:rPr>
                <w:rFonts w:hint="eastAsia" w:ascii="宋体" w:hAnsi="宋体"/>
                <w:b/>
                <w:bCs/>
                <w:sz w:val="24"/>
              </w:rPr>
              <w:t>（六）体会友情，感悟中心</w:t>
            </w:r>
          </w:p>
          <w:p w14:paraId="12DF9C5B">
            <w:pPr>
              <w:spacing w:line="360" w:lineRule="auto"/>
              <w:ind w:firstLine="480" w:firstLineChars="200"/>
              <w:rPr>
                <w:rFonts w:ascii="宋体" w:hAnsi="宋体"/>
                <w:sz w:val="24"/>
              </w:rPr>
            </w:pPr>
            <w:r>
              <w:rPr>
                <w:rFonts w:hint="eastAsia" w:ascii="宋体" w:hAnsi="宋体"/>
                <w:sz w:val="24"/>
              </w:rPr>
              <w:t>读了这个故事，从哪些地方看出“红头和青头是非常要好的朋友”？用“</w:t>
            </w:r>
            <w:r>
              <w:rPr>
                <w:rFonts w:hint="eastAsia" w:ascii="宋体" w:hAnsi="宋体"/>
                <w:sz w:val="24"/>
                <w:u w:val="single"/>
              </w:rPr>
              <w:t xml:space="preserve">    </w:t>
            </w:r>
            <w:r>
              <w:rPr>
                <w:rFonts w:hint="eastAsia" w:ascii="宋体" w:hAnsi="宋体"/>
                <w:sz w:val="24"/>
              </w:rPr>
              <w:t>”画出来。</w:t>
            </w:r>
          </w:p>
          <w:p w14:paraId="277E072F">
            <w:pPr>
              <w:spacing w:line="360" w:lineRule="auto"/>
              <w:ind w:firstLine="482" w:firstLineChars="200"/>
              <w:rPr>
                <w:rFonts w:ascii="宋体" w:hAnsi="宋体"/>
                <w:b/>
                <w:bCs/>
                <w:sz w:val="24"/>
              </w:rPr>
            </w:pPr>
            <w:r>
              <w:rPr>
                <w:rFonts w:hint="eastAsia" w:ascii="宋体" w:hAnsi="宋体"/>
                <w:b/>
                <w:bCs/>
                <w:sz w:val="24"/>
              </w:rPr>
              <w:t>A.体会红头的语言</w:t>
            </w:r>
          </w:p>
          <w:p w14:paraId="28E64B6D">
            <w:pPr>
              <w:spacing w:line="360" w:lineRule="auto"/>
              <w:ind w:firstLine="480" w:firstLineChars="200"/>
              <w:rPr>
                <w:rFonts w:ascii="宋体" w:hAnsi="宋体"/>
                <w:sz w:val="24"/>
              </w:rPr>
            </w:pPr>
            <w:r>
              <w:rPr>
                <w:rFonts w:hint="eastAsia" w:ascii="宋体" w:hAnsi="宋体"/>
                <w:sz w:val="24"/>
              </w:rPr>
              <w:t>1.当红头被牛吃到嘴里的时候，它害怕极了，红头拼命叫了起来——（</w:t>
            </w:r>
            <w:r>
              <w:rPr>
                <w:rFonts w:hint="eastAsia" w:ascii="宋体" w:hAnsi="宋体"/>
                <w:sz w:val="24"/>
                <w:u w:val="single"/>
              </w:rPr>
              <w:t>“救命啊！救命啊！”</w:t>
            </w:r>
            <w:r>
              <w:rPr>
                <w:rFonts w:hint="eastAsia" w:ascii="宋体" w:hAnsi="宋体"/>
                <w:sz w:val="24"/>
              </w:rPr>
              <w:t>）</w:t>
            </w:r>
          </w:p>
          <w:p w14:paraId="25E854AA">
            <w:pPr>
              <w:spacing w:line="360" w:lineRule="auto"/>
              <w:ind w:firstLine="480" w:firstLineChars="200"/>
              <w:rPr>
                <w:rFonts w:ascii="宋体" w:hAnsi="宋体"/>
                <w:sz w:val="24"/>
              </w:rPr>
            </w:pPr>
            <w:r>
              <w:rPr>
                <w:rFonts w:hint="eastAsia" w:ascii="宋体" w:hAnsi="宋体"/>
                <w:sz w:val="24"/>
              </w:rPr>
              <w:t>青头大声地告诉红头——（</w:t>
            </w:r>
            <w:r>
              <w:rPr>
                <w:rFonts w:hint="eastAsia" w:ascii="宋体" w:hAnsi="宋体"/>
                <w:sz w:val="24"/>
                <w:u w:val="single"/>
              </w:rPr>
              <w:t>“躲过它的牙齿，牛在这时候不会仔细嚼的，它会把你和草一起吞到肚子里去……”</w:t>
            </w:r>
            <w:r>
              <w:rPr>
                <w:rFonts w:hint="eastAsia" w:ascii="宋体" w:hAnsi="宋体"/>
                <w:sz w:val="24"/>
              </w:rPr>
              <w:t>）</w:t>
            </w:r>
          </w:p>
          <w:p w14:paraId="5D04BCD9">
            <w:pPr>
              <w:spacing w:line="360" w:lineRule="auto"/>
              <w:ind w:firstLine="480" w:firstLineChars="200"/>
              <w:rPr>
                <w:rFonts w:ascii="宋体" w:hAnsi="宋体"/>
                <w:sz w:val="24"/>
              </w:rPr>
            </w:pPr>
            <w:r>
              <w:rPr>
                <w:rFonts w:hint="eastAsia" w:ascii="宋体" w:hAnsi="宋体"/>
                <w:sz w:val="24"/>
              </w:rPr>
              <w:t>2.红头大哭起来，打断了青头的话——（</w:t>
            </w:r>
            <w:r>
              <w:rPr>
                <w:rFonts w:hint="eastAsia" w:ascii="宋体" w:hAnsi="宋体" w:cs="宋体"/>
                <w:color w:val="333333"/>
                <w:kern w:val="0"/>
                <w:sz w:val="24"/>
                <w:u w:val="single"/>
              </w:rPr>
              <w:t>“那我马上就会死掉。”</w:t>
            </w:r>
            <w:r>
              <w:rPr>
                <w:rFonts w:hint="eastAsia" w:ascii="宋体" w:hAnsi="宋体"/>
                <w:sz w:val="24"/>
              </w:rPr>
              <w:t>）</w:t>
            </w:r>
          </w:p>
          <w:p w14:paraId="19CDA86D">
            <w:pPr>
              <w:widowControl/>
              <w:shd w:val="clear" w:color="auto" w:fill="FFFFFF"/>
              <w:spacing w:line="440" w:lineRule="exact"/>
              <w:ind w:firstLine="480" w:firstLineChars="200"/>
              <w:rPr>
                <w:rFonts w:ascii="宋体" w:hAnsi="宋体"/>
                <w:sz w:val="24"/>
              </w:rPr>
            </w:pPr>
            <w:r>
              <w:rPr>
                <w:rFonts w:hint="eastAsia" w:ascii="宋体" w:hAnsi="宋体"/>
                <w:sz w:val="24"/>
              </w:rPr>
              <w:t>这时，青头用坚定的语气鼓励它——（</w:t>
            </w:r>
            <w:r>
              <w:rPr>
                <w:rFonts w:hint="eastAsia" w:ascii="宋体" w:hAnsi="宋体" w:cs="宋体"/>
                <w:color w:val="333333"/>
                <w:kern w:val="0"/>
                <w:sz w:val="24"/>
                <w:u w:val="single"/>
              </w:rPr>
              <w:t>“红头！不要怕，你会出来的。我听说牛肚子里一共有四个胃，前三个胃是贮藏食物的，只有第四个胃才是管消化的！”</w:t>
            </w:r>
            <w:r>
              <w:rPr>
                <w:rFonts w:hint="eastAsia" w:ascii="宋体" w:hAnsi="宋体"/>
                <w:sz w:val="24"/>
              </w:rPr>
              <w:t>）</w:t>
            </w:r>
          </w:p>
          <w:p w14:paraId="01C31E0A">
            <w:pPr>
              <w:spacing w:line="360" w:lineRule="auto"/>
              <w:ind w:firstLine="480" w:firstLineChars="200"/>
              <w:rPr>
                <w:rFonts w:ascii="宋体" w:hAnsi="宋体"/>
                <w:sz w:val="24"/>
              </w:rPr>
            </w:pPr>
            <w:r>
              <w:rPr>
                <w:rFonts w:hint="eastAsia" w:ascii="宋体" w:hAnsi="宋体"/>
                <w:sz w:val="24"/>
              </w:rPr>
              <w:t>3.红头这时候已经开始绝望了——（</w:t>
            </w:r>
            <w:r>
              <w:rPr>
                <w:rFonts w:hint="eastAsia" w:ascii="宋体" w:hAnsi="宋体"/>
                <w:sz w:val="24"/>
                <w:u w:val="single"/>
              </w:rPr>
              <w:t>“可是你说这些对我有什么用呢？”</w:t>
            </w:r>
            <w:r>
              <w:rPr>
                <w:rFonts w:hint="eastAsia" w:ascii="宋体" w:hAnsi="宋体"/>
                <w:sz w:val="24"/>
              </w:rPr>
              <w:t>）</w:t>
            </w:r>
          </w:p>
          <w:p w14:paraId="35642134">
            <w:pPr>
              <w:spacing w:line="360" w:lineRule="auto"/>
              <w:ind w:firstLine="480" w:firstLineChars="200"/>
              <w:rPr>
                <w:rFonts w:ascii="宋体" w:hAnsi="宋体"/>
                <w:sz w:val="24"/>
              </w:rPr>
            </w:pPr>
            <w:r>
              <w:rPr>
                <w:rFonts w:hint="eastAsia" w:ascii="宋体" w:hAnsi="宋体"/>
                <w:sz w:val="24"/>
              </w:rPr>
              <w:t>还是青头，不离不弃，继续鼓励它——（</w:t>
            </w:r>
            <w:r>
              <w:rPr>
                <w:rFonts w:hint="eastAsia" w:ascii="宋体" w:hAnsi="宋体"/>
                <w:sz w:val="24"/>
                <w:u w:val="single"/>
              </w:rPr>
              <w:t>“当然有用。等一会儿牛休息的时候，它要把刚才吞进去的草重新送回到嘴里，然后细嚼慢咽……你是勇敢的蟋蟀，你一定能出来的。”</w:t>
            </w:r>
            <w:r>
              <w:rPr>
                <w:rFonts w:hint="eastAsia" w:ascii="宋体" w:hAnsi="宋体"/>
                <w:sz w:val="24"/>
              </w:rPr>
              <w:t>）</w:t>
            </w:r>
          </w:p>
          <w:p w14:paraId="5D5A8AE1">
            <w:pPr>
              <w:spacing w:line="360" w:lineRule="auto"/>
              <w:ind w:firstLine="482" w:firstLineChars="200"/>
              <w:rPr>
                <w:rFonts w:ascii="宋体" w:hAnsi="宋体"/>
                <w:b/>
                <w:bCs/>
                <w:sz w:val="24"/>
              </w:rPr>
            </w:pPr>
            <w:r>
              <w:rPr>
                <w:rFonts w:hint="eastAsia" w:ascii="宋体" w:hAnsi="宋体"/>
                <w:b/>
                <w:bCs/>
                <w:sz w:val="24"/>
              </w:rPr>
              <w:t>B.体会青头的行为</w:t>
            </w:r>
          </w:p>
          <w:p w14:paraId="758EB30D">
            <w:pPr>
              <w:spacing w:line="360" w:lineRule="auto"/>
              <w:ind w:firstLine="480" w:firstLineChars="200"/>
              <w:rPr>
                <w:rFonts w:ascii="宋体" w:hAnsi="宋体"/>
                <w:sz w:val="24"/>
              </w:rPr>
            </w:pPr>
            <w:r>
              <w:rPr>
                <w:rFonts w:hint="eastAsia" w:ascii="宋体" w:hAnsi="宋体"/>
                <w:sz w:val="24"/>
              </w:rPr>
              <w:t>1.谈话过渡：青头不仅用语言鼓励红头，还用自己的实际行动帮助它。</w:t>
            </w:r>
          </w:p>
          <w:p w14:paraId="7E77E757">
            <w:pPr>
              <w:spacing w:line="360" w:lineRule="auto"/>
              <w:ind w:firstLine="241" w:firstLineChars="100"/>
              <w:rPr>
                <w:rFonts w:ascii="宋体" w:hAnsi="宋体"/>
                <w:color w:val="00B050"/>
                <w:sz w:val="24"/>
                <w:bdr w:val="single" w:color="auto" w:sz="4" w:space="0"/>
              </w:rPr>
            </w:pPr>
            <w:r>
              <w:rPr>
                <w:rFonts w:hint="eastAsia" w:ascii="宋体" w:hAnsi="宋体" w:cs="宋体"/>
                <w:b/>
                <w:color w:val="0000FF"/>
                <w:sz w:val="24"/>
              </w:rPr>
              <w:t>（课件出示23）</w:t>
            </w:r>
            <w:r>
              <w:rPr>
                <w:rFonts w:hint="eastAsia" w:ascii="宋体" w:hAnsi="宋体" w:cs="宋体"/>
                <w:color w:val="00B050"/>
                <w:kern w:val="0"/>
                <w:sz w:val="24"/>
                <w:bdr w:val="single" w:color="auto" w:sz="4" w:space="0"/>
              </w:rPr>
              <w:t>这时，青头爬到牛鼻子上，用它的身体在牛鼻孔里蹭来蹭去。</w:t>
            </w:r>
          </w:p>
          <w:p w14:paraId="58F2EAEB">
            <w:pPr>
              <w:widowControl/>
              <w:shd w:val="clear" w:color="auto" w:fill="FFFFFF"/>
              <w:spacing w:line="440" w:lineRule="exact"/>
              <w:ind w:firstLine="480" w:firstLineChars="200"/>
              <w:rPr>
                <w:rFonts w:ascii="宋体" w:hAnsi="宋体"/>
                <w:sz w:val="24"/>
              </w:rPr>
            </w:pPr>
            <w:r>
              <w:rPr>
                <w:rFonts w:hint="eastAsia" w:ascii="宋体" w:hAnsi="宋体"/>
                <w:sz w:val="24"/>
              </w:rPr>
              <w:t>2.结果怎样？（</w:t>
            </w:r>
            <w:r>
              <w:rPr>
                <w:rFonts w:hint="eastAsia" w:ascii="宋体" w:hAnsi="宋体" w:cs="宋体"/>
                <w:color w:val="333333"/>
                <w:kern w:val="0"/>
                <w:sz w:val="24"/>
              </w:rPr>
              <w:t>“阿嚏！”牛打了一个喷嚏，红头随着一团草一下子给喷了出来。</w:t>
            </w:r>
            <w:r>
              <w:rPr>
                <w:rFonts w:hint="eastAsia" w:ascii="宋体" w:hAnsi="宋体"/>
                <w:sz w:val="24"/>
              </w:rPr>
              <w:t>）</w:t>
            </w:r>
          </w:p>
          <w:p w14:paraId="7A2B0C04">
            <w:pPr>
              <w:spacing w:line="360" w:lineRule="auto"/>
              <w:ind w:firstLine="480" w:firstLineChars="200"/>
              <w:rPr>
                <w:rFonts w:ascii="宋体" w:hAnsi="宋体"/>
                <w:sz w:val="24"/>
              </w:rPr>
            </w:pPr>
            <w:r>
              <w:rPr>
                <w:rFonts w:hint="eastAsia" w:ascii="宋体" w:hAnsi="宋体"/>
                <w:sz w:val="24"/>
              </w:rPr>
              <w:t>3.解释“蹭”，和同桌演示。</w:t>
            </w:r>
          </w:p>
          <w:p w14:paraId="6078DCB4">
            <w:pPr>
              <w:spacing w:line="360" w:lineRule="auto"/>
              <w:ind w:firstLine="480" w:firstLineChars="200"/>
              <w:rPr>
                <w:rFonts w:ascii="宋体" w:hAnsi="宋体"/>
                <w:sz w:val="24"/>
              </w:rPr>
            </w:pPr>
            <w:r>
              <w:rPr>
                <w:rFonts w:hint="eastAsia" w:ascii="宋体" w:hAnsi="宋体"/>
                <w:sz w:val="24"/>
              </w:rPr>
              <w:t>4.表演打喷嚏。</w:t>
            </w:r>
          </w:p>
          <w:p w14:paraId="17B7CAEC">
            <w:pPr>
              <w:spacing w:line="440" w:lineRule="exact"/>
              <w:ind w:firstLine="480" w:firstLineChars="200"/>
              <w:rPr>
                <w:rFonts w:ascii="宋体" w:hAnsi="宋体"/>
                <w:sz w:val="24"/>
              </w:rPr>
            </w:pPr>
            <w:r>
              <w:rPr>
                <w:rFonts w:hint="eastAsia" w:ascii="宋体" w:hAnsi="宋体"/>
                <w:sz w:val="24"/>
              </w:rPr>
              <w:t>5.分角色朗读课文。</w:t>
            </w:r>
          </w:p>
          <w:p w14:paraId="00F077EF">
            <w:pPr>
              <w:spacing w:line="440" w:lineRule="exact"/>
              <w:ind w:firstLine="598" w:firstLineChars="248"/>
              <w:jc w:val="left"/>
              <w:rPr>
                <w:rFonts w:ascii="宋体" w:hAnsi="宋体" w:cs="宋体"/>
                <w:b/>
                <w:color w:val="FF00FF"/>
                <w:sz w:val="24"/>
              </w:rPr>
            </w:pPr>
            <w:r>
              <w:rPr>
                <w:rFonts w:hint="eastAsia" w:ascii="宋体" w:hAnsi="宋体" w:cs="宋体"/>
                <w:b/>
                <w:color w:val="FF00FF"/>
                <w:sz w:val="24"/>
              </w:rPr>
              <w:t>四、拓展延伸，总结全文。</w:t>
            </w:r>
          </w:p>
          <w:p w14:paraId="2435C825">
            <w:pPr>
              <w:spacing w:line="440" w:lineRule="exact"/>
              <w:ind w:firstLine="595" w:firstLineChars="248"/>
              <w:jc w:val="left"/>
              <w:rPr>
                <w:rFonts w:ascii="宋体" w:hAnsi="宋体" w:cs="宋体"/>
                <w:sz w:val="24"/>
              </w:rPr>
            </w:pPr>
            <w:r>
              <w:rPr>
                <w:rFonts w:hint="eastAsia" w:ascii="宋体" w:hAnsi="宋体" w:cs="宋体"/>
                <w:sz w:val="24"/>
              </w:rPr>
              <w:t>1.红头在青头的帮助下脱离了险境。课文通过它们的对话，把故事写得一波三折，生动而又有趣。最重要的是，我们还从这次旅行中，了解到了一个科学知识，也就是牛吃草有——反刍的特点。以后我们拿到一篇课文，首先要关注文体。一定要读懂它的与众不同之处，这样才能更好地理解课文。</w:t>
            </w:r>
          </w:p>
          <w:p w14:paraId="3E4BEF63">
            <w:pPr>
              <w:spacing w:line="440" w:lineRule="exact"/>
              <w:ind w:firstLine="595" w:firstLineChars="248"/>
              <w:jc w:val="left"/>
              <w:rPr>
                <w:rFonts w:ascii="宋体" w:hAnsi="宋体" w:cs="宋体"/>
                <w:sz w:val="24"/>
              </w:rPr>
            </w:pPr>
            <w:r>
              <w:rPr>
                <w:rFonts w:hint="eastAsia" w:ascii="宋体" w:hAnsi="宋体" w:cs="宋体"/>
                <w:sz w:val="24"/>
              </w:rPr>
              <w:t>2.我们跟着红头在牛肚子里经历了一次特殊的旅行。知道了一些科学知识。</w:t>
            </w:r>
          </w:p>
          <w:p w14:paraId="022B73EF">
            <w:pPr>
              <w:spacing w:line="440" w:lineRule="exact"/>
              <w:ind w:firstLine="598" w:firstLineChars="248"/>
              <w:jc w:val="left"/>
              <w:rPr>
                <w:rFonts w:ascii="宋体" w:hAnsi="宋体" w:cs="宋体"/>
                <w:b/>
                <w:color w:val="3333FF"/>
                <w:sz w:val="24"/>
              </w:rPr>
            </w:pPr>
            <w:r>
              <w:rPr>
                <w:rFonts w:hint="eastAsia" w:ascii="宋体" w:hAnsi="宋体" w:cs="宋体"/>
                <w:b/>
                <w:color w:val="3333FF"/>
                <w:sz w:val="24"/>
              </w:rPr>
              <w:t>（课件出示24）</w:t>
            </w:r>
          </w:p>
          <w:p w14:paraId="580B5437">
            <w:pPr>
              <w:spacing w:line="440" w:lineRule="exact"/>
              <w:ind w:firstLine="592" w:firstLineChars="247"/>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（1）牛的前三个胃都是用来贮藏食物的，第四个胃是用来消化食物的。【牛肚子的构造】</w:t>
            </w:r>
          </w:p>
          <w:p w14:paraId="45AAAB42">
            <w:pPr>
              <w:spacing w:line="440" w:lineRule="exact"/>
              <w:ind w:firstLine="592" w:firstLineChars="247"/>
              <w:jc w:val="left"/>
              <w:rPr>
                <w:rFonts w:ascii="宋体" w:hAnsi="宋体" w:cs="宋体"/>
                <w:color w:val="00B050"/>
                <w:sz w:val="24"/>
                <w:bdr w:val="single" w:color="auto" w:sz="4" w:space="0"/>
              </w:rPr>
            </w:pPr>
            <w:r>
              <w:rPr>
                <w:rFonts w:hint="eastAsia" w:ascii="宋体" w:hAnsi="宋体" w:cs="宋体"/>
                <w:color w:val="00B050"/>
                <w:sz w:val="24"/>
                <w:bdr w:val="single" w:color="auto" w:sz="4" w:space="0"/>
              </w:rPr>
              <w:t>（2）牛在刚吃草的时候，它不会细嚼慢咽，而是直接把草吞进肚子里。【牛的吃食方式】</w:t>
            </w:r>
          </w:p>
          <w:p w14:paraId="3F78D553">
            <w:pPr>
              <w:spacing w:line="440" w:lineRule="exact"/>
              <w:ind w:firstLine="592" w:firstLineChars="247"/>
              <w:rPr>
                <w:rFonts w:ascii="宋体" w:hAnsi="宋体"/>
                <w:color w:val="00B050"/>
                <w:sz w:val="24"/>
                <w:bdr w:val="single" w:color="auto" w:sz="4" w:space="0"/>
              </w:rPr>
            </w:pPr>
            <w:r>
              <w:rPr>
                <w:rFonts w:hint="eastAsia" w:ascii="宋体" w:hAnsi="宋体" w:cs="宋体"/>
                <w:color w:val="00B050"/>
                <w:sz w:val="24"/>
                <w:bdr w:val="single" w:color="auto" w:sz="4" w:space="0"/>
              </w:rPr>
              <w:t>（3）牛在休息的时候，会把吃下去的草再送回嘴里，然后细嚼慢咽。【牛的吃食方式】</w:t>
            </w:r>
          </w:p>
        </w:tc>
        <w:tc>
          <w:tcPr>
            <w:tcW w:w="2552" w:type="dxa"/>
            <w:tcBorders>
              <w:top w:val="nil"/>
              <w:left w:val="nil"/>
              <w:bottom w:val="single" w:color="auto" w:sz="8" w:space="0"/>
              <w:right w:val="single" w:color="000000" w:sz="8" w:space="0"/>
            </w:tcBorders>
          </w:tcPr>
          <w:p w14:paraId="199C9C88">
            <w:pPr>
              <w:adjustRightInd w:val="0"/>
              <w:snapToGrid w:val="0"/>
              <w:spacing w:line="440" w:lineRule="exact"/>
              <w:jc w:val="left"/>
              <w:rPr>
                <w:rFonts w:ascii="宋体" w:hAnsi="宋体" w:cs="宋体"/>
                <w:b/>
                <w:color w:val="FF00FF"/>
                <w:sz w:val="24"/>
              </w:rPr>
            </w:pPr>
          </w:p>
          <w:p w14:paraId="282DDCE8">
            <w:pPr>
              <w:spacing w:line="440" w:lineRule="exact"/>
              <w:jc w:val="left"/>
              <w:rPr>
                <w:rFonts w:asciiTheme="minorHAnsi" w:hAnsiTheme="minorHAnsi" w:eastAsiaTheme="minorEastAsia" w:cstheme="minorBidi"/>
              </w:rPr>
            </w:pPr>
            <w:r>
              <w:rPr>
                <w:rFonts w:hint="eastAsia" w:ascii="宋体" w:hAnsi="宋体" w:cs="宋体"/>
                <w:color w:val="00B050"/>
                <w:sz w:val="24"/>
              </w:rPr>
              <w:t>【设计意图：字词的复习，起到过渡的作用，为下面的理解分析做好准备。】</w:t>
            </w:r>
          </w:p>
          <w:p w14:paraId="02807F69">
            <w:pPr>
              <w:adjustRightInd w:val="0"/>
              <w:snapToGrid w:val="0"/>
              <w:spacing w:line="440" w:lineRule="exact"/>
              <w:jc w:val="left"/>
              <w:rPr>
                <w:rFonts w:ascii="宋体" w:hAnsi="宋体" w:cs="宋体"/>
                <w:b/>
                <w:color w:val="FF00FF"/>
                <w:sz w:val="24"/>
              </w:rPr>
            </w:pPr>
          </w:p>
          <w:p w14:paraId="16A48B6E">
            <w:pPr>
              <w:adjustRightInd w:val="0"/>
              <w:snapToGrid w:val="0"/>
              <w:spacing w:line="440" w:lineRule="exact"/>
              <w:jc w:val="left"/>
              <w:rPr>
                <w:rFonts w:ascii="宋体" w:hAnsi="宋体" w:cs="宋体"/>
                <w:b/>
                <w:color w:val="FF00FF"/>
                <w:sz w:val="24"/>
              </w:rPr>
            </w:pPr>
          </w:p>
          <w:p w14:paraId="4185BBDA">
            <w:pPr>
              <w:adjustRightInd w:val="0"/>
              <w:snapToGrid w:val="0"/>
              <w:spacing w:line="440" w:lineRule="exact"/>
              <w:jc w:val="left"/>
              <w:rPr>
                <w:rFonts w:ascii="宋体" w:hAnsi="宋体" w:cs="宋体"/>
                <w:b/>
                <w:color w:val="FF00FF"/>
                <w:sz w:val="24"/>
              </w:rPr>
            </w:pPr>
          </w:p>
          <w:p w14:paraId="42847037">
            <w:pPr>
              <w:adjustRightInd w:val="0"/>
              <w:snapToGrid w:val="0"/>
              <w:spacing w:line="440" w:lineRule="exact"/>
              <w:jc w:val="left"/>
              <w:rPr>
                <w:rFonts w:ascii="宋体" w:hAnsi="宋体" w:cs="宋体"/>
                <w:b/>
                <w:color w:val="FF00FF"/>
                <w:sz w:val="24"/>
              </w:rPr>
            </w:pPr>
          </w:p>
          <w:p w14:paraId="6DD1B589">
            <w:pPr>
              <w:adjustRightInd w:val="0"/>
              <w:snapToGrid w:val="0"/>
              <w:spacing w:line="440" w:lineRule="exact"/>
              <w:jc w:val="left"/>
              <w:rPr>
                <w:rFonts w:ascii="宋体" w:hAnsi="宋体" w:cs="宋体"/>
                <w:b/>
                <w:color w:val="FF00FF"/>
                <w:sz w:val="24"/>
              </w:rPr>
            </w:pPr>
            <w:r>
              <w:rPr>
                <w:rFonts w:asciiTheme="minorHAnsi" w:hAnsiTheme="minorHAnsi" w:eastAsiaTheme="minorEastAsia" w:cstheme="minorBidi"/>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32385</wp:posOffset>
                      </wp:positionV>
                      <wp:extent cx="1328420" cy="1769110"/>
                      <wp:effectExtent l="0" t="3810" r="0" b="0"/>
                      <wp:wrapNone/>
                      <wp:docPr id="1" name="Text Box 95"/>
                      <wp:cNvGraphicFramePr/>
                      <a:graphic xmlns:a="http://schemas.openxmlformats.org/drawingml/2006/main">
                        <a:graphicData uri="http://schemas.microsoft.com/office/word/2010/wordprocessingShape">
                          <wps:wsp>
                            <wps:cNvSpPr txBox="1">
                              <a:spLocks noChangeArrowheads="1"/>
                            </wps:cNvSpPr>
                            <wps:spPr bwMode="auto">
                              <a:xfrm>
                                <a:off x="0" y="0"/>
                                <a:ext cx="1328420" cy="1768856"/>
                              </a:xfrm>
                              <a:prstGeom prst="rect">
                                <a:avLst/>
                              </a:prstGeom>
                              <a:solidFill>
                                <a:srgbClr val="FFFFFF"/>
                              </a:solidFill>
                              <a:ln>
                                <a:noFill/>
                              </a:ln>
                            </wps:spPr>
                            <wps:txbx>
                              <w:txbxContent>
                                <w:p w14:paraId="41A74E6B"/>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95" o:spid="_x0000_s1026" o:spt="202" type="#_x0000_t202" style="position:absolute;left:0pt;margin-left:0.4pt;margin-top:2.55pt;height:139.3pt;width:104.6pt;z-index:251659264;mso-width-relative:page;mso-height-relative:margin;mso-height-percent:200;" fillcolor="#FFFFFF" filled="t" stroked="f" coordsize="21600,21600" o:gfxdata="UEsDBAoAAAAAAIdO4kAAAAAAAAAAAAAAAAAEAAAAZHJzL1BLAwQUAAAACACHTuJAnNZhEtQAAAAG&#10;AQAADwAAAGRycy9kb3ducmV2LnhtbE2PzU7DMBCE70i8g7VI3KidokKVxqkQFRcOSLRIcHTjTRzV&#10;f7LdNLw9ywluO5rRzLfNdnaWTZjyGLyEaiGAoe+CHv0g4ePwcrcGlovyWtngUcI3Zti211eNqnW4&#10;+Hec9mVgVOJzrSSYUmLNee4MOpUXIaInrw/JqUIyDVwndaFyZ/lSiAfu1OhpwaiIzwa70/7sJHw6&#10;M+pdevvqtZ12r/3TKs4pSnl7U4kNsIJz+QvDLz6hQ0tMx3D2OjMrgbiLhFUFjMxlJeixIx3r+0fg&#10;bcP/47c/UEsDBBQAAAAIAIdO4kDd8uokGgIAAD8EAAAOAAAAZHJzL2Uyb0RvYy54bWytU8Fu2zAM&#10;vQ/YPwi6L06yJE2NOEWXIMOArhvQ7gNkWbaF2aJGKbG7rx8lO1nQXXqYD4YkUo/vPVKbu75t2Emh&#10;02AyPptMOVNGQqFNlfEfz4cPa86cF6YQDRiV8Rfl+N32/btNZ1M1hxqaQiEjEOPSzma89t6mSeJk&#10;rVrhJmCVoWAJ2ApPW6ySAkVH6G2TzKfTVdIBFhZBKufodD8E+YiIbwGEstRS7UEeW2X8gIqqEZ4k&#10;uVpbx7eRbVkq6b+VpVOeNRknpT7+qQit8/BPthuRVihsreVIQbyFwitNrdCGil6g9sILdkT9D1Sr&#10;JYKD0k8ktMkgJDpCKmbTV9481cKqqIWsdvZiuvt/sPLx9B2ZLmgSODOipYY/q96zT9Cz22Wwp7Mu&#10;pawnS3m+p/OQGqQ6+wDyp2MGdrUwlbpHhK5WoiB6s3Azubo64LgAkndfoaA64ughAvUltgGQ3GCE&#10;Tq15ubQmcJGh5Mf5ejGnkKTY7Ga1Xi9XsYZIz9ctOv9ZQcvCIuNIvY/w4vTgfKAj0nNKpA+NLg66&#10;aeIGq3zXIDsJmpND/EZ0d53WmJBsIFwbEMNJ1BmkDSJ9n/ejbzkUL6QYYZg7enW0qAF/c9bRzGXc&#10;/ToKVJw1Xwy5djtbLMKQxs1ieRP04nUkv44IIwkq456zYbnzw2AfLeqqpkrnPt2T0wcdPQgtGViN&#10;vGmuojXjGwiDe72PWX/f/fY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NZhEtQAAAAGAQAADwAA&#10;AAAAAAABACAAAAAiAAAAZHJzL2Rvd25yZXYueG1sUEsBAhQAFAAAAAgAh07iQN3y6iQaAgAAPwQA&#10;AA4AAAAAAAAAAQAgAAAAIwEAAGRycy9lMm9Eb2MueG1sUEsFBgAAAAAGAAYAWQEAAK8FAAAAAA==&#10;">
                      <v:fill on="t" focussize="0,0"/>
                      <v:stroke on="f"/>
                      <v:imagedata o:title=""/>
                      <o:lock v:ext="edit" aspectratio="f"/>
                      <v:textbox style="mso-fit-shape-to-text:t;">
                        <w:txbxContent>
                          <w:p w14:paraId="41A74E6B"/>
                        </w:txbxContent>
                      </v:textbox>
                    </v:shape>
                  </w:pict>
                </mc:Fallback>
              </mc:AlternateContent>
            </w:r>
          </w:p>
          <w:p w14:paraId="212E3485">
            <w:pPr>
              <w:adjustRightInd w:val="0"/>
              <w:snapToGrid w:val="0"/>
              <w:spacing w:line="440" w:lineRule="exact"/>
              <w:jc w:val="left"/>
              <w:rPr>
                <w:rFonts w:ascii="宋体" w:hAnsi="宋体" w:cs="宋体"/>
                <w:b/>
                <w:color w:val="FF00FF"/>
                <w:sz w:val="24"/>
              </w:rPr>
            </w:pPr>
          </w:p>
          <w:p w14:paraId="04A18D97">
            <w:pPr>
              <w:adjustRightInd w:val="0"/>
              <w:snapToGrid w:val="0"/>
              <w:spacing w:line="440" w:lineRule="exact"/>
              <w:jc w:val="left"/>
              <w:rPr>
                <w:rFonts w:ascii="宋体" w:hAnsi="宋体" w:cs="宋体"/>
                <w:b/>
                <w:color w:val="FF00FF"/>
                <w:sz w:val="24"/>
              </w:rPr>
            </w:pPr>
          </w:p>
          <w:p w14:paraId="44C180F8">
            <w:pPr>
              <w:adjustRightInd w:val="0"/>
              <w:snapToGrid w:val="0"/>
              <w:spacing w:line="440" w:lineRule="exact"/>
              <w:jc w:val="left"/>
              <w:rPr>
                <w:rFonts w:ascii="宋体" w:hAnsi="宋体" w:cs="宋体"/>
                <w:b/>
                <w:color w:val="FF00FF"/>
                <w:sz w:val="24"/>
              </w:rPr>
            </w:pPr>
          </w:p>
          <w:p w14:paraId="4E7D7CE4">
            <w:pPr>
              <w:adjustRightInd w:val="0"/>
              <w:snapToGrid w:val="0"/>
              <w:spacing w:line="440" w:lineRule="exact"/>
              <w:jc w:val="left"/>
              <w:rPr>
                <w:rFonts w:ascii="宋体" w:hAnsi="宋体" w:cs="宋体"/>
                <w:b/>
                <w:color w:val="FF00FF"/>
                <w:sz w:val="24"/>
              </w:rPr>
            </w:pPr>
          </w:p>
          <w:p w14:paraId="3F2D05A7">
            <w:pPr>
              <w:adjustRightInd w:val="0"/>
              <w:snapToGrid w:val="0"/>
              <w:spacing w:line="440" w:lineRule="exact"/>
              <w:jc w:val="left"/>
              <w:rPr>
                <w:rFonts w:ascii="宋体" w:hAnsi="宋体" w:cs="宋体"/>
                <w:b/>
                <w:color w:val="FF00FF"/>
                <w:sz w:val="24"/>
              </w:rPr>
            </w:pPr>
          </w:p>
          <w:p w14:paraId="3D3EB4CE">
            <w:pPr>
              <w:adjustRightInd w:val="0"/>
              <w:snapToGrid w:val="0"/>
              <w:spacing w:line="440" w:lineRule="exact"/>
              <w:jc w:val="left"/>
              <w:rPr>
                <w:rFonts w:ascii="宋体" w:hAnsi="宋体" w:cs="宋体"/>
                <w:b/>
                <w:color w:val="FF00FF"/>
                <w:sz w:val="24"/>
              </w:rPr>
            </w:pPr>
          </w:p>
          <w:p w14:paraId="29AB1436">
            <w:pPr>
              <w:adjustRightInd w:val="0"/>
              <w:snapToGrid w:val="0"/>
              <w:spacing w:line="440" w:lineRule="exact"/>
              <w:jc w:val="left"/>
              <w:rPr>
                <w:rFonts w:ascii="宋体" w:hAnsi="宋体" w:cs="宋体"/>
                <w:b/>
                <w:color w:val="FF00FF"/>
                <w:sz w:val="24"/>
              </w:rPr>
            </w:pPr>
          </w:p>
          <w:p w14:paraId="23331923">
            <w:pPr>
              <w:adjustRightInd w:val="0"/>
              <w:snapToGrid w:val="0"/>
              <w:spacing w:line="440" w:lineRule="exact"/>
              <w:jc w:val="left"/>
              <w:rPr>
                <w:rFonts w:ascii="宋体" w:hAnsi="宋体" w:cs="宋体"/>
                <w:b/>
                <w:color w:val="FF00FF"/>
                <w:sz w:val="24"/>
              </w:rPr>
            </w:pPr>
          </w:p>
          <w:p w14:paraId="7A580C0F">
            <w:pPr>
              <w:adjustRightInd w:val="0"/>
              <w:snapToGrid w:val="0"/>
              <w:spacing w:line="440" w:lineRule="exact"/>
              <w:jc w:val="left"/>
              <w:rPr>
                <w:rFonts w:ascii="宋体" w:hAnsi="宋体" w:cs="宋体"/>
                <w:b/>
                <w:color w:val="FF00FF"/>
                <w:sz w:val="24"/>
              </w:rPr>
            </w:pPr>
          </w:p>
          <w:p w14:paraId="1ED38C12">
            <w:pPr>
              <w:spacing w:line="440" w:lineRule="exact"/>
              <w:rPr>
                <w:rFonts w:asciiTheme="minorHAnsi" w:hAnsiTheme="minorHAnsi" w:eastAsiaTheme="minorEastAsia" w:cstheme="minorBidi"/>
              </w:rPr>
            </w:pPr>
            <w:r>
              <w:rPr>
                <w:rFonts w:hint="eastAsia" w:ascii="宋体" w:hAnsi="宋体" w:cs="宋体"/>
                <w:color w:val="00B050"/>
                <w:sz w:val="24"/>
              </w:rPr>
              <w:t>【设计意图：从整体入手，把握文意，避免了机械的分析，注重学生的情感体验。】</w:t>
            </w:r>
          </w:p>
          <w:p w14:paraId="34B14251">
            <w:pPr>
              <w:adjustRightInd w:val="0"/>
              <w:snapToGrid w:val="0"/>
              <w:spacing w:line="440" w:lineRule="exact"/>
              <w:jc w:val="left"/>
              <w:rPr>
                <w:rFonts w:ascii="宋体" w:hAnsi="宋体" w:cs="宋体"/>
                <w:b/>
                <w:color w:val="FF00FF"/>
                <w:sz w:val="24"/>
              </w:rPr>
            </w:pPr>
          </w:p>
          <w:p w14:paraId="0F49E49C">
            <w:pPr>
              <w:adjustRightInd w:val="0"/>
              <w:snapToGrid w:val="0"/>
              <w:spacing w:line="440" w:lineRule="exact"/>
              <w:jc w:val="left"/>
              <w:rPr>
                <w:rFonts w:ascii="宋体" w:hAnsi="宋体" w:cs="宋体"/>
                <w:b/>
                <w:color w:val="FF00FF"/>
                <w:sz w:val="24"/>
              </w:rPr>
            </w:pPr>
          </w:p>
          <w:p w14:paraId="20D3FD94">
            <w:pPr>
              <w:adjustRightInd w:val="0"/>
              <w:snapToGrid w:val="0"/>
              <w:spacing w:line="440" w:lineRule="exact"/>
              <w:jc w:val="left"/>
              <w:rPr>
                <w:rFonts w:ascii="宋体" w:hAnsi="宋体" w:cs="宋体"/>
                <w:b/>
                <w:color w:val="FF00FF"/>
                <w:sz w:val="24"/>
              </w:rPr>
            </w:pPr>
          </w:p>
          <w:p w14:paraId="7FB3E67C">
            <w:pPr>
              <w:adjustRightInd w:val="0"/>
              <w:snapToGrid w:val="0"/>
              <w:spacing w:line="440" w:lineRule="exact"/>
              <w:jc w:val="left"/>
              <w:rPr>
                <w:rFonts w:ascii="宋体" w:hAnsi="宋体" w:cs="宋体"/>
                <w:b/>
                <w:color w:val="FF00FF"/>
                <w:sz w:val="24"/>
              </w:rPr>
            </w:pPr>
          </w:p>
          <w:p w14:paraId="339E2D71">
            <w:pPr>
              <w:adjustRightInd w:val="0"/>
              <w:snapToGrid w:val="0"/>
              <w:spacing w:line="440" w:lineRule="exact"/>
              <w:jc w:val="left"/>
              <w:rPr>
                <w:rFonts w:ascii="宋体" w:hAnsi="宋体" w:cs="宋体"/>
                <w:b/>
                <w:color w:val="FF00FF"/>
                <w:sz w:val="24"/>
              </w:rPr>
            </w:pPr>
          </w:p>
          <w:p w14:paraId="56420E68">
            <w:pPr>
              <w:adjustRightInd w:val="0"/>
              <w:snapToGrid w:val="0"/>
              <w:spacing w:line="440" w:lineRule="exact"/>
              <w:jc w:val="left"/>
              <w:rPr>
                <w:rFonts w:ascii="宋体" w:hAnsi="宋体" w:cs="宋体"/>
                <w:b/>
                <w:color w:val="FF00FF"/>
                <w:sz w:val="24"/>
              </w:rPr>
            </w:pPr>
          </w:p>
          <w:p w14:paraId="3F2F9B20">
            <w:pPr>
              <w:adjustRightInd w:val="0"/>
              <w:snapToGrid w:val="0"/>
              <w:spacing w:line="440" w:lineRule="exact"/>
              <w:jc w:val="left"/>
              <w:rPr>
                <w:rFonts w:ascii="宋体" w:hAnsi="宋体" w:cs="宋体"/>
                <w:b/>
                <w:color w:val="FF00FF"/>
                <w:sz w:val="24"/>
              </w:rPr>
            </w:pPr>
          </w:p>
          <w:p w14:paraId="205EF152">
            <w:pPr>
              <w:adjustRightInd w:val="0"/>
              <w:snapToGrid w:val="0"/>
              <w:spacing w:line="440" w:lineRule="exact"/>
              <w:jc w:val="left"/>
              <w:rPr>
                <w:rFonts w:ascii="宋体" w:hAnsi="宋体" w:cs="宋体"/>
                <w:b/>
                <w:color w:val="FF00FF"/>
                <w:sz w:val="24"/>
              </w:rPr>
            </w:pPr>
          </w:p>
          <w:p w14:paraId="755C9055">
            <w:pPr>
              <w:adjustRightInd w:val="0"/>
              <w:snapToGrid w:val="0"/>
              <w:spacing w:line="440" w:lineRule="exact"/>
              <w:jc w:val="left"/>
              <w:rPr>
                <w:rFonts w:ascii="宋体" w:hAnsi="宋体" w:cs="宋体"/>
                <w:b/>
                <w:color w:val="FF00FF"/>
                <w:sz w:val="24"/>
              </w:rPr>
            </w:pPr>
          </w:p>
          <w:p w14:paraId="7B19F9E5">
            <w:pPr>
              <w:adjustRightInd w:val="0"/>
              <w:snapToGrid w:val="0"/>
              <w:spacing w:line="440" w:lineRule="exact"/>
              <w:jc w:val="left"/>
              <w:rPr>
                <w:rFonts w:ascii="宋体" w:hAnsi="宋体" w:cs="宋体"/>
                <w:b/>
                <w:color w:val="FF00FF"/>
                <w:sz w:val="24"/>
              </w:rPr>
            </w:pPr>
          </w:p>
          <w:p w14:paraId="2E94D17C">
            <w:pPr>
              <w:adjustRightInd w:val="0"/>
              <w:snapToGrid w:val="0"/>
              <w:spacing w:line="440" w:lineRule="exact"/>
              <w:jc w:val="left"/>
              <w:rPr>
                <w:rFonts w:ascii="宋体" w:hAnsi="宋体" w:cs="宋体"/>
                <w:b/>
                <w:color w:val="FF00FF"/>
                <w:sz w:val="24"/>
              </w:rPr>
            </w:pPr>
          </w:p>
          <w:p w14:paraId="1E354F4D">
            <w:pPr>
              <w:adjustRightInd w:val="0"/>
              <w:snapToGrid w:val="0"/>
              <w:spacing w:line="440" w:lineRule="exact"/>
              <w:jc w:val="left"/>
              <w:rPr>
                <w:rFonts w:ascii="宋体" w:hAnsi="宋体" w:cs="宋体"/>
                <w:b/>
                <w:color w:val="FF00FF"/>
                <w:sz w:val="24"/>
              </w:rPr>
            </w:pPr>
          </w:p>
          <w:p w14:paraId="7E2FFADC">
            <w:pPr>
              <w:adjustRightInd w:val="0"/>
              <w:snapToGrid w:val="0"/>
              <w:spacing w:line="440" w:lineRule="exact"/>
              <w:jc w:val="left"/>
              <w:rPr>
                <w:rFonts w:ascii="宋体" w:hAnsi="宋体" w:cs="宋体"/>
                <w:b/>
                <w:color w:val="FF00FF"/>
                <w:sz w:val="24"/>
              </w:rPr>
            </w:pPr>
          </w:p>
          <w:p w14:paraId="11B7CB7A">
            <w:pPr>
              <w:adjustRightInd w:val="0"/>
              <w:snapToGrid w:val="0"/>
              <w:spacing w:line="440" w:lineRule="exact"/>
              <w:jc w:val="left"/>
              <w:rPr>
                <w:rFonts w:ascii="宋体" w:hAnsi="宋体" w:cs="宋体"/>
                <w:b/>
                <w:color w:val="FF00FF"/>
                <w:sz w:val="24"/>
              </w:rPr>
            </w:pPr>
          </w:p>
          <w:p w14:paraId="5305BD0B">
            <w:pPr>
              <w:adjustRightInd w:val="0"/>
              <w:snapToGrid w:val="0"/>
              <w:spacing w:line="440" w:lineRule="exact"/>
              <w:jc w:val="left"/>
              <w:rPr>
                <w:rFonts w:ascii="宋体" w:hAnsi="宋体" w:cs="宋体"/>
                <w:b/>
                <w:color w:val="FF00FF"/>
                <w:sz w:val="24"/>
              </w:rPr>
            </w:pPr>
          </w:p>
          <w:p w14:paraId="1E3231E7">
            <w:pPr>
              <w:adjustRightInd w:val="0"/>
              <w:snapToGrid w:val="0"/>
              <w:spacing w:line="440" w:lineRule="exact"/>
              <w:jc w:val="left"/>
              <w:rPr>
                <w:rFonts w:ascii="宋体" w:hAnsi="宋体" w:cs="宋体"/>
                <w:b/>
                <w:color w:val="FF00FF"/>
                <w:sz w:val="24"/>
              </w:rPr>
            </w:pPr>
          </w:p>
          <w:p w14:paraId="06B13BC5">
            <w:pPr>
              <w:adjustRightInd w:val="0"/>
              <w:snapToGrid w:val="0"/>
              <w:spacing w:line="440" w:lineRule="exact"/>
              <w:jc w:val="left"/>
              <w:rPr>
                <w:rFonts w:ascii="宋体" w:hAnsi="宋体" w:cs="宋体"/>
                <w:b/>
                <w:color w:val="FF00FF"/>
                <w:sz w:val="24"/>
              </w:rPr>
            </w:pPr>
          </w:p>
          <w:p w14:paraId="584EA7AB">
            <w:pPr>
              <w:adjustRightInd w:val="0"/>
              <w:snapToGrid w:val="0"/>
              <w:spacing w:line="440" w:lineRule="exact"/>
              <w:jc w:val="left"/>
              <w:rPr>
                <w:rFonts w:ascii="宋体" w:hAnsi="宋体" w:cs="宋体"/>
                <w:b/>
                <w:color w:val="FF00FF"/>
                <w:sz w:val="24"/>
              </w:rPr>
            </w:pPr>
          </w:p>
          <w:p w14:paraId="5C832050">
            <w:pPr>
              <w:adjustRightInd w:val="0"/>
              <w:snapToGrid w:val="0"/>
              <w:spacing w:line="440" w:lineRule="exact"/>
              <w:jc w:val="left"/>
              <w:rPr>
                <w:rFonts w:ascii="宋体" w:hAnsi="宋体" w:cs="宋体"/>
                <w:b/>
                <w:color w:val="FF00FF"/>
                <w:sz w:val="24"/>
              </w:rPr>
            </w:pPr>
          </w:p>
          <w:p w14:paraId="2D7B8B0F">
            <w:pPr>
              <w:adjustRightInd w:val="0"/>
              <w:snapToGrid w:val="0"/>
              <w:spacing w:line="440" w:lineRule="exact"/>
              <w:jc w:val="left"/>
              <w:rPr>
                <w:rFonts w:ascii="宋体" w:hAnsi="宋体" w:cs="宋体"/>
                <w:b/>
                <w:color w:val="FF00FF"/>
                <w:sz w:val="24"/>
              </w:rPr>
            </w:pPr>
          </w:p>
          <w:p w14:paraId="77928ACC">
            <w:pPr>
              <w:adjustRightInd w:val="0"/>
              <w:snapToGrid w:val="0"/>
              <w:spacing w:line="440" w:lineRule="exact"/>
              <w:jc w:val="left"/>
              <w:rPr>
                <w:rFonts w:ascii="宋体" w:hAnsi="宋体" w:cs="宋体"/>
                <w:b/>
                <w:color w:val="FF00FF"/>
                <w:sz w:val="24"/>
              </w:rPr>
            </w:pPr>
          </w:p>
          <w:p w14:paraId="4BE3B7D5">
            <w:pPr>
              <w:adjustRightInd w:val="0"/>
              <w:snapToGrid w:val="0"/>
              <w:spacing w:line="440" w:lineRule="exact"/>
              <w:jc w:val="left"/>
              <w:rPr>
                <w:rFonts w:ascii="宋体" w:hAnsi="宋体" w:cs="宋体"/>
                <w:b/>
                <w:color w:val="FF00FF"/>
                <w:sz w:val="24"/>
              </w:rPr>
            </w:pPr>
          </w:p>
          <w:p w14:paraId="7A104CCD">
            <w:pPr>
              <w:adjustRightInd w:val="0"/>
              <w:snapToGrid w:val="0"/>
              <w:spacing w:line="440" w:lineRule="exact"/>
              <w:jc w:val="left"/>
              <w:rPr>
                <w:rFonts w:ascii="宋体" w:hAnsi="宋体" w:cs="宋体"/>
                <w:b/>
                <w:color w:val="FF00FF"/>
                <w:sz w:val="24"/>
              </w:rPr>
            </w:pPr>
          </w:p>
          <w:p w14:paraId="5E5F604A">
            <w:pPr>
              <w:adjustRightInd w:val="0"/>
              <w:snapToGrid w:val="0"/>
              <w:spacing w:line="440" w:lineRule="exact"/>
              <w:jc w:val="left"/>
              <w:rPr>
                <w:rFonts w:ascii="宋体" w:hAnsi="宋体" w:cs="宋体"/>
                <w:b/>
                <w:color w:val="FF00FF"/>
                <w:sz w:val="24"/>
              </w:rPr>
            </w:pPr>
          </w:p>
          <w:p w14:paraId="0BFDCEA1">
            <w:pPr>
              <w:adjustRightInd w:val="0"/>
              <w:snapToGrid w:val="0"/>
              <w:spacing w:line="440" w:lineRule="exact"/>
              <w:jc w:val="left"/>
              <w:rPr>
                <w:rFonts w:ascii="宋体" w:hAnsi="宋体" w:cs="宋体"/>
                <w:b/>
                <w:color w:val="FF00FF"/>
                <w:sz w:val="24"/>
              </w:rPr>
            </w:pPr>
          </w:p>
          <w:p w14:paraId="22EC9E81">
            <w:pPr>
              <w:adjustRightInd w:val="0"/>
              <w:snapToGrid w:val="0"/>
              <w:spacing w:line="440" w:lineRule="exact"/>
              <w:jc w:val="left"/>
              <w:rPr>
                <w:rFonts w:ascii="宋体" w:hAnsi="宋体" w:cs="宋体"/>
                <w:b/>
                <w:color w:val="FF00FF"/>
                <w:sz w:val="24"/>
              </w:rPr>
            </w:pPr>
          </w:p>
          <w:p w14:paraId="6A896E30">
            <w:pPr>
              <w:adjustRightInd w:val="0"/>
              <w:snapToGrid w:val="0"/>
              <w:spacing w:line="440" w:lineRule="exact"/>
              <w:jc w:val="left"/>
              <w:rPr>
                <w:rFonts w:ascii="宋体" w:hAnsi="宋体" w:cs="宋体"/>
                <w:b/>
                <w:color w:val="FF00FF"/>
                <w:sz w:val="24"/>
              </w:rPr>
            </w:pPr>
          </w:p>
          <w:p w14:paraId="35551189">
            <w:pPr>
              <w:adjustRightInd w:val="0"/>
              <w:snapToGrid w:val="0"/>
              <w:spacing w:line="440" w:lineRule="exact"/>
              <w:jc w:val="left"/>
              <w:rPr>
                <w:rFonts w:ascii="宋体" w:hAnsi="宋体" w:cs="宋体"/>
                <w:b/>
                <w:color w:val="FF00FF"/>
                <w:sz w:val="24"/>
              </w:rPr>
            </w:pPr>
          </w:p>
          <w:p w14:paraId="1B8E9667">
            <w:pPr>
              <w:adjustRightInd w:val="0"/>
              <w:snapToGrid w:val="0"/>
              <w:spacing w:line="440" w:lineRule="exact"/>
              <w:jc w:val="left"/>
              <w:rPr>
                <w:rFonts w:ascii="宋体" w:hAnsi="宋体" w:cs="宋体"/>
                <w:b/>
                <w:color w:val="FF00FF"/>
                <w:sz w:val="24"/>
              </w:rPr>
            </w:pPr>
          </w:p>
          <w:p w14:paraId="482CBAE5">
            <w:pPr>
              <w:adjustRightInd w:val="0"/>
              <w:snapToGrid w:val="0"/>
              <w:spacing w:line="440" w:lineRule="exact"/>
              <w:jc w:val="left"/>
              <w:rPr>
                <w:rFonts w:ascii="宋体" w:hAnsi="宋体" w:cs="宋体"/>
                <w:b/>
                <w:color w:val="FF00FF"/>
                <w:sz w:val="24"/>
              </w:rPr>
            </w:pPr>
          </w:p>
          <w:p w14:paraId="770AB5FC">
            <w:pPr>
              <w:adjustRightInd w:val="0"/>
              <w:snapToGrid w:val="0"/>
              <w:spacing w:line="440" w:lineRule="exact"/>
              <w:jc w:val="left"/>
              <w:rPr>
                <w:rFonts w:ascii="宋体" w:hAnsi="宋体" w:cs="宋体"/>
                <w:b/>
                <w:color w:val="FF00FF"/>
                <w:sz w:val="24"/>
              </w:rPr>
            </w:pPr>
          </w:p>
          <w:p w14:paraId="70F479BB">
            <w:pPr>
              <w:adjustRightInd w:val="0"/>
              <w:snapToGrid w:val="0"/>
              <w:spacing w:line="440" w:lineRule="exact"/>
              <w:jc w:val="left"/>
              <w:rPr>
                <w:rFonts w:ascii="宋体" w:hAnsi="宋体" w:cs="宋体"/>
                <w:b/>
                <w:color w:val="FF00FF"/>
                <w:sz w:val="24"/>
              </w:rPr>
            </w:pPr>
          </w:p>
          <w:p w14:paraId="6DEEFE6E">
            <w:pPr>
              <w:adjustRightInd w:val="0"/>
              <w:snapToGrid w:val="0"/>
              <w:spacing w:line="440" w:lineRule="exact"/>
              <w:jc w:val="left"/>
              <w:rPr>
                <w:rFonts w:ascii="宋体" w:hAnsi="宋体" w:cs="宋体"/>
                <w:b/>
                <w:color w:val="FF00FF"/>
                <w:sz w:val="24"/>
              </w:rPr>
            </w:pPr>
          </w:p>
          <w:p w14:paraId="04A3B9C6">
            <w:pPr>
              <w:adjustRightInd w:val="0"/>
              <w:snapToGrid w:val="0"/>
              <w:spacing w:line="440" w:lineRule="exact"/>
              <w:jc w:val="left"/>
              <w:rPr>
                <w:rFonts w:ascii="宋体" w:hAnsi="宋体" w:cs="宋体"/>
                <w:b/>
                <w:color w:val="FF00FF"/>
                <w:sz w:val="24"/>
              </w:rPr>
            </w:pPr>
          </w:p>
          <w:p w14:paraId="181AA57E">
            <w:pPr>
              <w:adjustRightInd w:val="0"/>
              <w:snapToGrid w:val="0"/>
              <w:spacing w:line="440" w:lineRule="exact"/>
              <w:jc w:val="left"/>
              <w:rPr>
                <w:rFonts w:ascii="宋体" w:hAnsi="宋体" w:cs="宋体"/>
                <w:b/>
                <w:color w:val="FF00FF"/>
                <w:sz w:val="24"/>
              </w:rPr>
            </w:pPr>
          </w:p>
          <w:p w14:paraId="514B8DF7">
            <w:pPr>
              <w:adjustRightInd w:val="0"/>
              <w:snapToGrid w:val="0"/>
              <w:spacing w:line="440" w:lineRule="exact"/>
              <w:jc w:val="left"/>
              <w:rPr>
                <w:rFonts w:ascii="宋体" w:hAnsi="宋体" w:cs="宋体"/>
                <w:b/>
                <w:color w:val="FF00FF"/>
                <w:sz w:val="24"/>
              </w:rPr>
            </w:pPr>
          </w:p>
          <w:p w14:paraId="5A92299A">
            <w:pPr>
              <w:adjustRightInd w:val="0"/>
              <w:snapToGrid w:val="0"/>
              <w:spacing w:line="440" w:lineRule="exact"/>
              <w:jc w:val="left"/>
              <w:rPr>
                <w:rFonts w:ascii="宋体" w:hAnsi="宋体" w:cs="宋体"/>
                <w:b/>
                <w:color w:val="FF00FF"/>
                <w:sz w:val="24"/>
              </w:rPr>
            </w:pPr>
          </w:p>
          <w:p w14:paraId="3452CFDD">
            <w:pPr>
              <w:adjustRightInd w:val="0"/>
              <w:snapToGrid w:val="0"/>
              <w:spacing w:line="440" w:lineRule="exact"/>
              <w:jc w:val="left"/>
              <w:rPr>
                <w:rFonts w:ascii="宋体" w:hAnsi="宋体" w:cs="宋体"/>
                <w:b/>
                <w:color w:val="FF00FF"/>
                <w:sz w:val="24"/>
              </w:rPr>
            </w:pPr>
          </w:p>
          <w:p w14:paraId="67FD1FBC">
            <w:pPr>
              <w:adjustRightInd w:val="0"/>
              <w:snapToGrid w:val="0"/>
              <w:spacing w:line="440" w:lineRule="exact"/>
              <w:jc w:val="left"/>
              <w:rPr>
                <w:rFonts w:ascii="宋体" w:hAnsi="宋体" w:cs="宋体"/>
                <w:b/>
                <w:color w:val="FF00FF"/>
                <w:sz w:val="24"/>
              </w:rPr>
            </w:pPr>
          </w:p>
          <w:p w14:paraId="74B74FF4">
            <w:pPr>
              <w:adjustRightInd w:val="0"/>
              <w:snapToGrid w:val="0"/>
              <w:spacing w:line="440" w:lineRule="exact"/>
              <w:jc w:val="left"/>
              <w:rPr>
                <w:rFonts w:ascii="宋体" w:hAnsi="宋体" w:cs="宋体"/>
                <w:b/>
                <w:color w:val="FF00FF"/>
                <w:sz w:val="24"/>
              </w:rPr>
            </w:pPr>
          </w:p>
          <w:p w14:paraId="3783299E">
            <w:pPr>
              <w:adjustRightInd w:val="0"/>
              <w:snapToGrid w:val="0"/>
              <w:spacing w:line="440" w:lineRule="exact"/>
              <w:jc w:val="left"/>
              <w:rPr>
                <w:rFonts w:ascii="宋体" w:hAnsi="宋体" w:cs="宋体"/>
                <w:b/>
                <w:color w:val="FF00FF"/>
                <w:sz w:val="24"/>
              </w:rPr>
            </w:pPr>
          </w:p>
          <w:p w14:paraId="3DE0747B">
            <w:pPr>
              <w:adjustRightInd w:val="0"/>
              <w:snapToGrid w:val="0"/>
              <w:spacing w:line="440" w:lineRule="exact"/>
              <w:jc w:val="left"/>
              <w:rPr>
                <w:rFonts w:ascii="宋体" w:hAnsi="宋体" w:cs="宋体"/>
                <w:b/>
                <w:color w:val="FF00FF"/>
                <w:sz w:val="24"/>
              </w:rPr>
            </w:pPr>
          </w:p>
          <w:p w14:paraId="66E1639B">
            <w:pPr>
              <w:adjustRightInd w:val="0"/>
              <w:snapToGrid w:val="0"/>
              <w:spacing w:line="440" w:lineRule="exact"/>
              <w:jc w:val="left"/>
              <w:rPr>
                <w:rFonts w:ascii="宋体" w:hAnsi="宋体" w:cs="宋体"/>
                <w:b/>
                <w:color w:val="FF00FF"/>
                <w:sz w:val="24"/>
              </w:rPr>
            </w:pPr>
          </w:p>
          <w:p w14:paraId="6FB711BD">
            <w:pPr>
              <w:adjustRightInd w:val="0"/>
              <w:snapToGrid w:val="0"/>
              <w:spacing w:line="440" w:lineRule="exact"/>
              <w:jc w:val="left"/>
              <w:rPr>
                <w:rFonts w:ascii="宋体" w:hAnsi="宋体" w:cs="宋体"/>
                <w:b/>
                <w:color w:val="FF00FF"/>
                <w:sz w:val="24"/>
              </w:rPr>
            </w:pPr>
          </w:p>
          <w:p w14:paraId="5D307718">
            <w:pPr>
              <w:adjustRightInd w:val="0"/>
              <w:snapToGrid w:val="0"/>
              <w:spacing w:line="440" w:lineRule="exact"/>
              <w:jc w:val="left"/>
              <w:rPr>
                <w:rFonts w:ascii="宋体" w:hAnsi="宋体" w:cs="宋体"/>
                <w:b/>
                <w:color w:val="FF00FF"/>
                <w:sz w:val="24"/>
              </w:rPr>
            </w:pPr>
          </w:p>
          <w:p w14:paraId="2755C23D">
            <w:pPr>
              <w:adjustRightInd w:val="0"/>
              <w:snapToGrid w:val="0"/>
              <w:spacing w:line="440" w:lineRule="exact"/>
              <w:jc w:val="left"/>
              <w:rPr>
                <w:rFonts w:ascii="宋体" w:hAnsi="宋体" w:cs="宋体"/>
                <w:b/>
                <w:color w:val="FF00FF"/>
                <w:sz w:val="24"/>
              </w:rPr>
            </w:pPr>
          </w:p>
          <w:p w14:paraId="200974EE">
            <w:pPr>
              <w:adjustRightInd w:val="0"/>
              <w:snapToGrid w:val="0"/>
              <w:spacing w:line="440" w:lineRule="exact"/>
              <w:jc w:val="left"/>
              <w:rPr>
                <w:rFonts w:ascii="宋体" w:hAnsi="宋体" w:cs="宋体"/>
                <w:b/>
                <w:color w:val="FF00FF"/>
                <w:sz w:val="24"/>
              </w:rPr>
            </w:pPr>
          </w:p>
          <w:p w14:paraId="25D78EFA">
            <w:pPr>
              <w:adjustRightInd w:val="0"/>
              <w:snapToGrid w:val="0"/>
              <w:spacing w:line="440" w:lineRule="exact"/>
              <w:jc w:val="left"/>
              <w:rPr>
                <w:rFonts w:ascii="宋体" w:hAnsi="宋体" w:cs="宋体"/>
                <w:b/>
                <w:color w:val="FF00FF"/>
                <w:sz w:val="24"/>
              </w:rPr>
            </w:pPr>
          </w:p>
          <w:p w14:paraId="5994CF5B">
            <w:pPr>
              <w:adjustRightInd w:val="0"/>
              <w:snapToGrid w:val="0"/>
              <w:spacing w:line="440" w:lineRule="exact"/>
              <w:jc w:val="left"/>
              <w:rPr>
                <w:rFonts w:ascii="宋体" w:hAnsi="宋体" w:cs="宋体"/>
                <w:b/>
                <w:color w:val="FF00FF"/>
                <w:sz w:val="24"/>
              </w:rPr>
            </w:pPr>
          </w:p>
          <w:p w14:paraId="3CE3BB4A">
            <w:pPr>
              <w:adjustRightInd w:val="0"/>
              <w:snapToGrid w:val="0"/>
              <w:spacing w:line="440" w:lineRule="exact"/>
              <w:jc w:val="left"/>
              <w:rPr>
                <w:rFonts w:ascii="宋体" w:hAnsi="宋体" w:cs="宋体"/>
                <w:b/>
                <w:color w:val="FF00FF"/>
                <w:sz w:val="24"/>
              </w:rPr>
            </w:pPr>
          </w:p>
          <w:p w14:paraId="0794C893">
            <w:pPr>
              <w:spacing w:line="440" w:lineRule="exact"/>
              <w:rPr>
                <w:rFonts w:asciiTheme="minorHAnsi" w:hAnsiTheme="minorHAnsi" w:eastAsiaTheme="minorEastAsia" w:cstheme="minorBidi"/>
              </w:rPr>
            </w:pPr>
            <w:r>
              <w:rPr>
                <w:rFonts w:hint="eastAsia" w:ascii="宋体" w:hAnsi="宋体" w:cs="宋体"/>
                <w:color w:val="00B050"/>
                <w:sz w:val="24"/>
              </w:rPr>
              <w:t>【设计意图：本环节巧妙地设计问题，抓住关键词句引导学生理解课文，启发学生的思维，培养学生从文中找信息的能力，为探究性学习推波助澜。】</w:t>
            </w:r>
          </w:p>
          <w:p w14:paraId="71DF55D6">
            <w:pPr>
              <w:adjustRightInd w:val="0"/>
              <w:snapToGrid w:val="0"/>
              <w:spacing w:line="440" w:lineRule="exact"/>
              <w:jc w:val="left"/>
              <w:rPr>
                <w:rFonts w:ascii="宋体" w:hAnsi="宋体" w:cs="宋体"/>
                <w:b/>
                <w:color w:val="FF00FF"/>
                <w:sz w:val="24"/>
              </w:rPr>
            </w:pPr>
          </w:p>
          <w:p w14:paraId="1FECF9EA">
            <w:pPr>
              <w:adjustRightInd w:val="0"/>
              <w:snapToGrid w:val="0"/>
              <w:spacing w:line="440" w:lineRule="exact"/>
              <w:jc w:val="left"/>
              <w:rPr>
                <w:rFonts w:ascii="宋体" w:hAnsi="宋体" w:cs="宋体"/>
                <w:b/>
                <w:color w:val="FF00FF"/>
                <w:sz w:val="24"/>
              </w:rPr>
            </w:pPr>
          </w:p>
          <w:p w14:paraId="613C538F">
            <w:pPr>
              <w:adjustRightInd w:val="0"/>
              <w:snapToGrid w:val="0"/>
              <w:spacing w:line="440" w:lineRule="exact"/>
              <w:jc w:val="left"/>
              <w:rPr>
                <w:rFonts w:ascii="宋体" w:hAnsi="宋体" w:cs="宋体"/>
                <w:b/>
                <w:color w:val="FF00FF"/>
                <w:sz w:val="24"/>
              </w:rPr>
            </w:pPr>
          </w:p>
          <w:p w14:paraId="625E6EB6">
            <w:pPr>
              <w:adjustRightInd w:val="0"/>
              <w:snapToGrid w:val="0"/>
              <w:spacing w:line="440" w:lineRule="exact"/>
              <w:jc w:val="left"/>
              <w:rPr>
                <w:rFonts w:ascii="宋体" w:hAnsi="宋体" w:cs="宋体"/>
                <w:b/>
                <w:color w:val="FF00FF"/>
                <w:sz w:val="24"/>
              </w:rPr>
            </w:pPr>
          </w:p>
          <w:p w14:paraId="5BCA2D2F">
            <w:pPr>
              <w:adjustRightInd w:val="0"/>
              <w:snapToGrid w:val="0"/>
              <w:spacing w:line="440" w:lineRule="exact"/>
              <w:jc w:val="left"/>
              <w:rPr>
                <w:rFonts w:ascii="宋体" w:hAnsi="宋体" w:cs="宋体"/>
                <w:b/>
                <w:color w:val="FF00FF"/>
                <w:sz w:val="24"/>
              </w:rPr>
            </w:pPr>
          </w:p>
          <w:p w14:paraId="76344195">
            <w:pPr>
              <w:adjustRightInd w:val="0"/>
              <w:snapToGrid w:val="0"/>
              <w:spacing w:line="440" w:lineRule="exact"/>
              <w:jc w:val="left"/>
              <w:rPr>
                <w:rFonts w:ascii="宋体" w:hAnsi="宋体" w:cs="宋体"/>
                <w:b/>
                <w:color w:val="FF00FF"/>
                <w:sz w:val="24"/>
              </w:rPr>
            </w:pPr>
          </w:p>
          <w:p w14:paraId="4DC4E558">
            <w:pPr>
              <w:adjustRightInd w:val="0"/>
              <w:snapToGrid w:val="0"/>
              <w:spacing w:line="440" w:lineRule="exact"/>
              <w:jc w:val="left"/>
              <w:rPr>
                <w:rFonts w:ascii="宋体" w:hAnsi="宋体" w:cs="宋体"/>
                <w:b/>
                <w:color w:val="FF00FF"/>
                <w:sz w:val="24"/>
              </w:rPr>
            </w:pPr>
          </w:p>
          <w:p w14:paraId="159F3052">
            <w:pPr>
              <w:adjustRightInd w:val="0"/>
              <w:snapToGrid w:val="0"/>
              <w:spacing w:line="440" w:lineRule="exact"/>
              <w:jc w:val="left"/>
              <w:rPr>
                <w:rFonts w:ascii="宋体" w:hAnsi="宋体" w:cs="宋体"/>
                <w:b/>
                <w:color w:val="FF00FF"/>
                <w:sz w:val="24"/>
              </w:rPr>
            </w:pPr>
          </w:p>
          <w:p w14:paraId="170D7AFB">
            <w:pPr>
              <w:adjustRightInd w:val="0"/>
              <w:snapToGrid w:val="0"/>
              <w:spacing w:line="440" w:lineRule="exact"/>
              <w:jc w:val="left"/>
              <w:rPr>
                <w:rFonts w:ascii="宋体" w:hAnsi="宋体" w:cs="宋体"/>
                <w:b/>
                <w:color w:val="FF00FF"/>
                <w:sz w:val="24"/>
              </w:rPr>
            </w:pPr>
          </w:p>
          <w:p w14:paraId="7B33A3B4">
            <w:pPr>
              <w:adjustRightInd w:val="0"/>
              <w:snapToGrid w:val="0"/>
              <w:spacing w:line="440" w:lineRule="exact"/>
              <w:jc w:val="left"/>
              <w:rPr>
                <w:rFonts w:ascii="宋体" w:hAnsi="宋体" w:cs="宋体"/>
                <w:b/>
                <w:color w:val="FF00FF"/>
                <w:sz w:val="24"/>
              </w:rPr>
            </w:pPr>
          </w:p>
          <w:p w14:paraId="071C3D42">
            <w:pPr>
              <w:adjustRightInd w:val="0"/>
              <w:snapToGrid w:val="0"/>
              <w:spacing w:line="440" w:lineRule="exact"/>
              <w:jc w:val="left"/>
              <w:rPr>
                <w:rFonts w:ascii="宋体" w:hAnsi="宋体" w:cs="宋体"/>
                <w:b/>
                <w:color w:val="FF00FF"/>
                <w:sz w:val="24"/>
              </w:rPr>
            </w:pPr>
          </w:p>
          <w:p w14:paraId="6166D308">
            <w:pPr>
              <w:adjustRightInd w:val="0"/>
              <w:snapToGrid w:val="0"/>
              <w:spacing w:line="440" w:lineRule="exact"/>
              <w:jc w:val="left"/>
              <w:rPr>
                <w:rFonts w:ascii="宋体" w:hAnsi="宋体" w:cs="宋体"/>
                <w:b/>
                <w:color w:val="FF00FF"/>
                <w:sz w:val="24"/>
              </w:rPr>
            </w:pPr>
          </w:p>
          <w:p w14:paraId="40BAD3BD">
            <w:pPr>
              <w:adjustRightInd w:val="0"/>
              <w:snapToGrid w:val="0"/>
              <w:spacing w:line="440" w:lineRule="exact"/>
              <w:jc w:val="left"/>
              <w:rPr>
                <w:rFonts w:ascii="宋体" w:hAnsi="宋体" w:cs="宋体"/>
                <w:b/>
                <w:color w:val="FF00FF"/>
                <w:sz w:val="24"/>
              </w:rPr>
            </w:pPr>
          </w:p>
          <w:p w14:paraId="5A59E0D6">
            <w:pPr>
              <w:adjustRightInd w:val="0"/>
              <w:snapToGrid w:val="0"/>
              <w:spacing w:line="440" w:lineRule="exact"/>
              <w:jc w:val="left"/>
              <w:rPr>
                <w:rFonts w:ascii="宋体" w:hAnsi="宋体" w:cs="宋体"/>
                <w:b/>
                <w:color w:val="FF00FF"/>
                <w:sz w:val="24"/>
              </w:rPr>
            </w:pPr>
          </w:p>
          <w:p w14:paraId="45135027">
            <w:pPr>
              <w:adjustRightInd w:val="0"/>
              <w:snapToGrid w:val="0"/>
              <w:spacing w:line="440" w:lineRule="exact"/>
              <w:jc w:val="left"/>
              <w:rPr>
                <w:rFonts w:ascii="宋体" w:hAnsi="宋体" w:cs="宋体"/>
                <w:b/>
                <w:color w:val="FF00FF"/>
                <w:sz w:val="24"/>
              </w:rPr>
            </w:pPr>
          </w:p>
          <w:p w14:paraId="10F6BCEA">
            <w:pPr>
              <w:adjustRightInd w:val="0"/>
              <w:snapToGrid w:val="0"/>
              <w:spacing w:line="440" w:lineRule="exact"/>
              <w:jc w:val="left"/>
              <w:rPr>
                <w:rFonts w:ascii="宋体" w:hAnsi="宋体" w:cs="宋体"/>
                <w:b/>
                <w:color w:val="FF00FF"/>
                <w:sz w:val="24"/>
              </w:rPr>
            </w:pPr>
          </w:p>
          <w:p w14:paraId="64BA2131">
            <w:pPr>
              <w:adjustRightInd w:val="0"/>
              <w:snapToGrid w:val="0"/>
              <w:spacing w:line="440" w:lineRule="exact"/>
              <w:jc w:val="left"/>
              <w:rPr>
                <w:rFonts w:ascii="宋体" w:hAnsi="宋体" w:cs="宋体"/>
                <w:b/>
                <w:color w:val="FF00FF"/>
                <w:sz w:val="24"/>
              </w:rPr>
            </w:pPr>
          </w:p>
          <w:p w14:paraId="539839E1">
            <w:pPr>
              <w:adjustRightInd w:val="0"/>
              <w:snapToGrid w:val="0"/>
              <w:spacing w:line="440" w:lineRule="exact"/>
              <w:jc w:val="left"/>
              <w:rPr>
                <w:rFonts w:ascii="宋体" w:hAnsi="宋体" w:cs="宋体"/>
                <w:b/>
                <w:color w:val="FF00FF"/>
                <w:sz w:val="24"/>
              </w:rPr>
            </w:pPr>
          </w:p>
          <w:p w14:paraId="11F147DB">
            <w:pPr>
              <w:adjustRightInd w:val="0"/>
              <w:snapToGrid w:val="0"/>
              <w:spacing w:line="440" w:lineRule="exact"/>
              <w:jc w:val="left"/>
              <w:rPr>
                <w:rFonts w:ascii="宋体" w:hAnsi="宋体" w:cs="宋体"/>
                <w:b/>
                <w:color w:val="FF00FF"/>
                <w:sz w:val="24"/>
              </w:rPr>
            </w:pPr>
          </w:p>
          <w:p w14:paraId="705E4B3C">
            <w:pPr>
              <w:adjustRightInd w:val="0"/>
              <w:snapToGrid w:val="0"/>
              <w:spacing w:line="440" w:lineRule="exact"/>
              <w:jc w:val="left"/>
              <w:rPr>
                <w:rFonts w:ascii="宋体" w:hAnsi="宋体" w:cs="宋体"/>
                <w:b/>
                <w:color w:val="FF00FF"/>
                <w:sz w:val="24"/>
              </w:rPr>
            </w:pPr>
          </w:p>
          <w:p w14:paraId="6C794337">
            <w:pPr>
              <w:adjustRightInd w:val="0"/>
              <w:snapToGrid w:val="0"/>
              <w:spacing w:line="440" w:lineRule="exact"/>
              <w:jc w:val="left"/>
              <w:rPr>
                <w:rFonts w:ascii="宋体" w:hAnsi="宋体" w:cs="宋体"/>
                <w:b/>
                <w:color w:val="FF00FF"/>
                <w:sz w:val="24"/>
              </w:rPr>
            </w:pPr>
          </w:p>
          <w:p w14:paraId="03149017">
            <w:pPr>
              <w:adjustRightInd w:val="0"/>
              <w:snapToGrid w:val="0"/>
              <w:spacing w:line="440" w:lineRule="exact"/>
              <w:jc w:val="left"/>
              <w:rPr>
                <w:rFonts w:ascii="宋体" w:hAnsi="宋体" w:cs="宋体"/>
                <w:b/>
                <w:color w:val="FF00FF"/>
                <w:sz w:val="24"/>
              </w:rPr>
            </w:pPr>
          </w:p>
          <w:p w14:paraId="46E8869D">
            <w:pPr>
              <w:adjustRightInd w:val="0"/>
              <w:snapToGrid w:val="0"/>
              <w:spacing w:line="440" w:lineRule="exact"/>
              <w:jc w:val="left"/>
              <w:rPr>
                <w:rFonts w:ascii="宋体" w:hAnsi="宋体" w:cs="宋体"/>
                <w:b/>
                <w:color w:val="FF00FF"/>
                <w:sz w:val="24"/>
              </w:rPr>
            </w:pPr>
          </w:p>
          <w:p w14:paraId="61812115">
            <w:pPr>
              <w:adjustRightInd w:val="0"/>
              <w:snapToGrid w:val="0"/>
              <w:spacing w:line="440" w:lineRule="exact"/>
              <w:jc w:val="left"/>
              <w:rPr>
                <w:rFonts w:ascii="宋体" w:hAnsi="宋体" w:cs="宋体"/>
                <w:b/>
                <w:color w:val="FF00FF"/>
                <w:sz w:val="24"/>
              </w:rPr>
            </w:pPr>
          </w:p>
          <w:p w14:paraId="31DF10A0">
            <w:pPr>
              <w:adjustRightInd w:val="0"/>
              <w:snapToGrid w:val="0"/>
              <w:spacing w:line="440" w:lineRule="exact"/>
              <w:jc w:val="left"/>
              <w:rPr>
                <w:rFonts w:ascii="宋体" w:hAnsi="宋体" w:cs="宋体"/>
                <w:b/>
                <w:color w:val="FF00FF"/>
                <w:sz w:val="24"/>
              </w:rPr>
            </w:pPr>
          </w:p>
          <w:p w14:paraId="558D967A">
            <w:pPr>
              <w:adjustRightInd w:val="0"/>
              <w:snapToGrid w:val="0"/>
              <w:spacing w:line="440" w:lineRule="exact"/>
              <w:jc w:val="left"/>
              <w:rPr>
                <w:rFonts w:ascii="宋体" w:hAnsi="宋体" w:cs="宋体"/>
                <w:b/>
                <w:color w:val="FF00FF"/>
                <w:sz w:val="24"/>
              </w:rPr>
            </w:pPr>
          </w:p>
          <w:p w14:paraId="33D2A3AF">
            <w:pPr>
              <w:adjustRightInd w:val="0"/>
              <w:snapToGrid w:val="0"/>
              <w:spacing w:line="440" w:lineRule="exact"/>
              <w:jc w:val="left"/>
              <w:rPr>
                <w:rFonts w:ascii="宋体" w:hAnsi="宋体" w:cs="宋体"/>
                <w:b/>
                <w:color w:val="FF00FF"/>
                <w:sz w:val="24"/>
              </w:rPr>
            </w:pPr>
          </w:p>
          <w:p w14:paraId="32DE307D">
            <w:pPr>
              <w:adjustRightInd w:val="0"/>
              <w:snapToGrid w:val="0"/>
              <w:spacing w:line="440" w:lineRule="exact"/>
              <w:jc w:val="left"/>
              <w:rPr>
                <w:rFonts w:ascii="宋体" w:hAnsi="宋体" w:cs="宋体"/>
                <w:b/>
                <w:color w:val="FF00FF"/>
                <w:sz w:val="24"/>
              </w:rPr>
            </w:pPr>
          </w:p>
          <w:p w14:paraId="10F702EE">
            <w:pPr>
              <w:adjustRightInd w:val="0"/>
              <w:snapToGrid w:val="0"/>
              <w:spacing w:line="440" w:lineRule="exact"/>
              <w:jc w:val="left"/>
              <w:rPr>
                <w:rFonts w:ascii="宋体" w:hAnsi="宋体" w:cs="宋体"/>
                <w:b/>
                <w:color w:val="FF00FF"/>
                <w:sz w:val="24"/>
              </w:rPr>
            </w:pPr>
          </w:p>
          <w:p w14:paraId="6F381DEE">
            <w:pPr>
              <w:adjustRightInd w:val="0"/>
              <w:snapToGrid w:val="0"/>
              <w:spacing w:line="440" w:lineRule="exact"/>
              <w:jc w:val="left"/>
              <w:rPr>
                <w:rFonts w:ascii="宋体" w:hAnsi="宋体" w:cs="宋体"/>
                <w:b/>
                <w:color w:val="FF00FF"/>
                <w:sz w:val="24"/>
              </w:rPr>
            </w:pPr>
          </w:p>
          <w:p w14:paraId="56E11983">
            <w:pPr>
              <w:adjustRightInd w:val="0"/>
              <w:snapToGrid w:val="0"/>
              <w:spacing w:line="440" w:lineRule="exact"/>
              <w:jc w:val="left"/>
              <w:rPr>
                <w:rFonts w:ascii="宋体" w:hAnsi="宋体" w:cs="宋体"/>
                <w:b/>
                <w:color w:val="FF00FF"/>
                <w:sz w:val="24"/>
              </w:rPr>
            </w:pPr>
          </w:p>
          <w:p w14:paraId="149C9FB8">
            <w:pPr>
              <w:adjustRightInd w:val="0"/>
              <w:snapToGrid w:val="0"/>
              <w:spacing w:line="440" w:lineRule="exact"/>
              <w:jc w:val="left"/>
              <w:rPr>
                <w:rFonts w:ascii="宋体" w:hAnsi="宋体" w:cs="宋体"/>
                <w:b/>
                <w:color w:val="FF00FF"/>
                <w:sz w:val="24"/>
              </w:rPr>
            </w:pPr>
          </w:p>
          <w:p w14:paraId="57A80340">
            <w:pPr>
              <w:adjustRightInd w:val="0"/>
              <w:snapToGrid w:val="0"/>
              <w:spacing w:line="440" w:lineRule="exact"/>
              <w:jc w:val="left"/>
              <w:rPr>
                <w:rFonts w:ascii="宋体" w:hAnsi="宋体" w:cs="宋体"/>
                <w:b/>
                <w:color w:val="FF00FF"/>
                <w:sz w:val="24"/>
              </w:rPr>
            </w:pPr>
          </w:p>
          <w:p w14:paraId="63918AEF">
            <w:pPr>
              <w:adjustRightInd w:val="0"/>
              <w:snapToGrid w:val="0"/>
              <w:spacing w:line="440" w:lineRule="exact"/>
              <w:jc w:val="left"/>
              <w:rPr>
                <w:rFonts w:ascii="宋体" w:hAnsi="宋体" w:cs="宋体"/>
                <w:b/>
                <w:color w:val="FF00FF"/>
                <w:sz w:val="24"/>
              </w:rPr>
            </w:pPr>
          </w:p>
          <w:p w14:paraId="618BE71C">
            <w:pPr>
              <w:adjustRightInd w:val="0"/>
              <w:snapToGrid w:val="0"/>
              <w:spacing w:line="440" w:lineRule="exact"/>
              <w:jc w:val="left"/>
              <w:rPr>
                <w:rFonts w:ascii="宋体" w:hAnsi="宋体" w:cs="宋体"/>
                <w:b/>
                <w:color w:val="FF00FF"/>
                <w:sz w:val="24"/>
              </w:rPr>
            </w:pPr>
          </w:p>
          <w:p w14:paraId="4F2E19C7">
            <w:pPr>
              <w:adjustRightInd w:val="0"/>
              <w:snapToGrid w:val="0"/>
              <w:spacing w:line="440" w:lineRule="exact"/>
              <w:jc w:val="left"/>
              <w:rPr>
                <w:rFonts w:ascii="宋体" w:hAnsi="宋体" w:cs="宋体"/>
                <w:b/>
                <w:color w:val="FF00FF"/>
                <w:sz w:val="24"/>
              </w:rPr>
            </w:pPr>
          </w:p>
          <w:p w14:paraId="369FC3C1">
            <w:pPr>
              <w:adjustRightInd w:val="0"/>
              <w:snapToGrid w:val="0"/>
              <w:spacing w:line="440" w:lineRule="exact"/>
              <w:jc w:val="left"/>
              <w:rPr>
                <w:rFonts w:ascii="宋体" w:hAnsi="宋体" w:cs="宋体"/>
                <w:b/>
                <w:color w:val="FF00FF"/>
                <w:sz w:val="24"/>
              </w:rPr>
            </w:pPr>
          </w:p>
          <w:p w14:paraId="2A25A280">
            <w:pPr>
              <w:adjustRightInd w:val="0"/>
              <w:snapToGrid w:val="0"/>
              <w:spacing w:line="440" w:lineRule="exact"/>
              <w:jc w:val="left"/>
              <w:rPr>
                <w:rFonts w:ascii="宋体" w:hAnsi="宋体" w:cs="宋体"/>
                <w:b/>
                <w:color w:val="FF00FF"/>
                <w:sz w:val="24"/>
              </w:rPr>
            </w:pPr>
          </w:p>
          <w:p w14:paraId="00D7C4BF">
            <w:pPr>
              <w:adjustRightInd w:val="0"/>
              <w:snapToGrid w:val="0"/>
              <w:spacing w:line="440" w:lineRule="exact"/>
              <w:jc w:val="left"/>
              <w:rPr>
                <w:rFonts w:ascii="宋体" w:hAnsi="宋体" w:cs="宋体"/>
                <w:b/>
                <w:color w:val="FF00FF"/>
                <w:sz w:val="24"/>
              </w:rPr>
            </w:pPr>
          </w:p>
          <w:p w14:paraId="70A3885C">
            <w:pPr>
              <w:adjustRightInd w:val="0"/>
              <w:snapToGrid w:val="0"/>
              <w:spacing w:line="440" w:lineRule="exact"/>
              <w:jc w:val="left"/>
              <w:rPr>
                <w:rFonts w:ascii="宋体" w:hAnsi="宋体" w:cs="宋体"/>
                <w:b/>
                <w:color w:val="FF00FF"/>
                <w:sz w:val="24"/>
              </w:rPr>
            </w:pPr>
          </w:p>
          <w:p w14:paraId="4CB31B5F">
            <w:pPr>
              <w:adjustRightInd w:val="0"/>
              <w:snapToGrid w:val="0"/>
              <w:spacing w:line="440" w:lineRule="exact"/>
              <w:jc w:val="left"/>
              <w:rPr>
                <w:rFonts w:ascii="宋体" w:hAnsi="宋体" w:cs="宋体"/>
                <w:b/>
                <w:color w:val="FF00FF"/>
                <w:sz w:val="24"/>
              </w:rPr>
            </w:pPr>
          </w:p>
          <w:p w14:paraId="0E2DEAC0">
            <w:pPr>
              <w:adjustRightInd w:val="0"/>
              <w:snapToGrid w:val="0"/>
              <w:spacing w:line="440" w:lineRule="exact"/>
              <w:jc w:val="left"/>
              <w:rPr>
                <w:rFonts w:ascii="宋体" w:hAnsi="宋体" w:cs="宋体"/>
                <w:b/>
                <w:color w:val="FF00FF"/>
                <w:sz w:val="24"/>
              </w:rPr>
            </w:pPr>
          </w:p>
          <w:p w14:paraId="1293760F">
            <w:pPr>
              <w:adjustRightInd w:val="0"/>
              <w:snapToGrid w:val="0"/>
              <w:spacing w:line="440" w:lineRule="exact"/>
              <w:jc w:val="left"/>
              <w:rPr>
                <w:rFonts w:ascii="宋体" w:hAnsi="宋体" w:cs="宋体"/>
                <w:b/>
                <w:color w:val="FF00FF"/>
                <w:sz w:val="24"/>
              </w:rPr>
            </w:pPr>
          </w:p>
          <w:p w14:paraId="3E24DAAB">
            <w:pPr>
              <w:adjustRightInd w:val="0"/>
              <w:snapToGrid w:val="0"/>
              <w:spacing w:line="440" w:lineRule="exact"/>
              <w:jc w:val="left"/>
              <w:rPr>
                <w:rFonts w:ascii="宋体" w:hAnsi="宋体" w:cs="宋体"/>
                <w:b/>
                <w:color w:val="FF00FF"/>
                <w:sz w:val="24"/>
              </w:rPr>
            </w:pPr>
          </w:p>
          <w:p w14:paraId="26E594F6">
            <w:pPr>
              <w:adjustRightInd w:val="0"/>
              <w:snapToGrid w:val="0"/>
              <w:spacing w:line="440" w:lineRule="exact"/>
              <w:jc w:val="left"/>
              <w:rPr>
                <w:rFonts w:ascii="宋体" w:hAnsi="宋体" w:cs="宋体"/>
                <w:b/>
                <w:color w:val="FF00FF"/>
                <w:sz w:val="24"/>
              </w:rPr>
            </w:pPr>
          </w:p>
          <w:p w14:paraId="509055BE">
            <w:pPr>
              <w:adjustRightInd w:val="0"/>
              <w:snapToGrid w:val="0"/>
              <w:spacing w:line="440" w:lineRule="exact"/>
              <w:jc w:val="left"/>
              <w:rPr>
                <w:rFonts w:ascii="宋体" w:hAnsi="宋体" w:cs="宋体"/>
                <w:b/>
                <w:color w:val="FF00FF"/>
                <w:sz w:val="24"/>
              </w:rPr>
            </w:pPr>
          </w:p>
          <w:p w14:paraId="4C363297">
            <w:pPr>
              <w:adjustRightInd w:val="0"/>
              <w:snapToGrid w:val="0"/>
              <w:spacing w:line="440" w:lineRule="exact"/>
              <w:jc w:val="left"/>
              <w:rPr>
                <w:rFonts w:ascii="宋体" w:hAnsi="宋体" w:cs="宋体"/>
                <w:b/>
                <w:color w:val="FF00FF"/>
                <w:sz w:val="24"/>
              </w:rPr>
            </w:pPr>
          </w:p>
          <w:p w14:paraId="563F9928">
            <w:pPr>
              <w:adjustRightInd w:val="0"/>
              <w:snapToGrid w:val="0"/>
              <w:spacing w:line="440" w:lineRule="exact"/>
              <w:jc w:val="left"/>
              <w:rPr>
                <w:rFonts w:ascii="宋体" w:hAnsi="宋体" w:cs="宋体"/>
                <w:b/>
                <w:color w:val="FF00FF"/>
                <w:sz w:val="24"/>
              </w:rPr>
            </w:pPr>
          </w:p>
          <w:p w14:paraId="60E36640">
            <w:pPr>
              <w:adjustRightInd w:val="0"/>
              <w:snapToGrid w:val="0"/>
              <w:spacing w:line="440" w:lineRule="exact"/>
              <w:jc w:val="left"/>
              <w:rPr>
                <w:rFonts w:ascii="宋体" w:hAnsi="宋体" w:cs="宋体"/>
                <w:b/>
                <w:color w:val="FF00FF"/>
                <w:sz w:val="24"/>
              </w:rPr>
            </w:pPr>
          </w:p>
          <w:p w14:paraId="0ED69379">
            <w:pPr>
              <w:adjustRightInd w:val="0"/>
              <w:snapToGrid w:val="0"/>
              <w:spacing w:line="440" w:lineRule="exact"/>
              <w:jc w:val="left"/>
              <w:rPr>
                <w:rFonts w:ascii="宋体" w:hAnsi="宋体" w:cs="宋体"/>
                <w:b/>
                <w:color w:val="FF00FF"/>
                <w:sz w:val="24"/>
              </w:rPr>
            </w:pPr>
          </w:p>
          <w:p w14:paraId="58E443D9">
            <w:pPr>
              <w:adjustRightInd w:val="0"/>
              <w:snapToGrid w:val="0"/>
              <w:spacing w:line="440" w:lineRule="exact"/>
              <w:jc w:val="left"/>
              <w:rPr>
                <w:rFonts w:ascii="宋体" w:hAnsi="宋体" w:cs="宋体"/>
                <w:b/>
                <w:color w:val="FF00FF"/>
                <w:sz w:val="24"/>
              </w:rPr>
            </w:pPr>
          </w:p>
          <w:p w14:paraId="480BD331">
            <w:pPr>
              <w:adjustRightInd w:val="0"/>
              <w:snapToGrid w:val="0"/>
              <w:spacing w:line="440" w:lineRule="exact"/>
              <w:jc w:val="left"/>
              <w:rPr>
                <w:rFonts w:ascii="宋体" w:hAnsi="宋体" w:cs="宋体"/>
                <w:b/>
                <w:color w:val="FF00FF"/>
                <w:sz w:val="24"/>
              </w:rPr>
            </w:pPr>
          </w:p>
          <w:p w14:paraId="08B1E635">
            <w:pPr>
              <w:adjustRightInd w:val="0"/>
              <w:snapToGrid w:val="0"/>
              <w:spacing w:line="440" w:lineRule="exact"/>
              <w:jc w:val="left"/>
              <w:rPr>
                <w:rFonts w:ascii="宋体" w:hAnsi="宋体" w:cs="宋体"/>
                <w:b/>
                <w:color w:val="FF00FF"/>
                <w:sz w:val="24"/>
              </w:rPr>
            </w:pPr>
          </w:p>
          <w:p w14:paraId="2BD925D8">
            <w:pPr>
              <w:adjustRightInd w:val="0"/>
              <w:snapToGrid w:val="0"/>
              <w:spacing w:line="440" w:lineRule="exact"/>
              <w:jc w:val="left"/>
              <w:rPr>
                <w:rFonts w:ascii="宋体" w:hAnsi="宋体" w:cs="宋体"/>
                <w:b/>
                <w:color w:val="FF00FF"/>
                <w:sz w:val="24"/>
              </w:rPr>
            </w:pPr>
          </w:p>
          <w:p w14:paraId="448D97D9">
            <w:pPr>
              <w:adjustRightInd w:val="0"/>
              <w:snapToGrid w:val="0"/>
              <w:spacing w:line="440" w:lineRule="exact"/>
              <w:jc w:val="left"/>
              <w:rPr>
                <w:rFonts w:ascii="宋体" w:hAnsi="宋体" w:cs="宋体"/>
                <w:b/>
                <w:color w:val="FF00FF"/>
                <w:sz w:val="24"/>
              </w:rPr>
            </w:pPr>
          </w:p>
          <w:p w14:paraId="07074B82">
            <w:pPr>
              <w:adjustRightInd w:val="0"/>
              <w:snapToGrid w:val="0"/>
              <w:spacing w:line="440" w:lineRule="exact"/>
              <w:jc w:val="left"/>
              <w:rPr>
                <w:rFonts w:ascii="宋体" w:hAnsi="宋体" w:cs="宋体"/>
                <w:b/>
                <w:color w:val="FF00FF"/>
                <w:sz w:val="24"/>
              </w:rPr>
            </w:pPr>
          </w:p>
          <w:p w14:paraId="3DE86E61">
            <w:pPr>
              <w:adjustRightInd w:val="0"/>
              <w:snapToGrid w:val="0"/>
              <w:spacing w:line="440" w:lineRule="exact"/>
              <w:jc w:val="left"/>
              <w:rPr>
                <w:rFonts w:ascii="宋体" w:hAnsi="宋体" w:cs="宋体"/>
                <w:b/>
                <w:color w:val="FF00FF"/>
                <w:sz w:val="24"/>
              </w:rPr>
            </w:pPr>
          </w:p>
          <w:p w14:paraId="18DF42E7">
            <w:pPr>
              <w:adjustRightInd w:val="0"/>
              <w:snapToGrid w:val="0"/>
              <w:spacing w:line="440" w:lineRule="exact"/>
              <w:jc w:val="left"/>
              <w:rPr>
                <w:rFonts w:ascii="宋体" w:hAnsi="宋体" w:cs="宋体"/>
                <w:b/>
                <w:color w:val="FF00FF"/>
                <w:sz w:val="24"/>
              </w:rPr>
            </w:pPr>
          </w:p>
          <w:p w14:paraId="48164C38">
            <w:pPr>
              <w:adjustRightInd w:val="0"/>
              <w:snapToGrid w:val="0"/>
              <w:spacing w:line="440" w:lineRule="exact"/>
              <w:jc w:val="left"/>
              <w:rPr>
                <w:rFonts w:ascii="宋体" w:hAnsi="宋体" w:cs="宋体"/>
                <w:b/>
                <w:color w:val="FF00FF"/>
                <w:sz w:val="24"/>
              </w:rPr>
            </w:pPr>
          </w:p>
          <w:p w14:paraId="1A76D1F1">
            <w:pPr>
              <w:adjustRightInd w:val="0"/>
              <w:snapToGrid w:val="0"/>
              <w:spacing w:line="440" w:lineRule="exact"/>
              <w:jc w:val="left"/>
              <w:rPr>
                <w:rFonts w:ascii="宋体" w:hAnsi="宋体" w:cs="宋体"/>
                <w:b/>
                <w:color w:val="FF00FF"/>
                <w:sz w:val="24"/>
              </w:rPr>
            </w:pPr>
          </w:p>
          <w:p w14:paraId="5B60DCF8">
            <w:pPr>
              <w:adjustRightInd w:val="0"/>
              <w:snapToGrid w:val="0"/>
              <w:spacing w:line="440" w:lineRule="exact"/>
              <w:jc w:val="left"/>
              <w:rPr>
                <w:rFonts w:ascii="宋体" w:hAnsi="宋体" w:cs="宋体"/>
                <w:b/>
                <w:color w:val="FF00FF"/>
                <w:sz w:val="24"/>
              </w:rPr>
            </w:pPr>
          </w:p>
          <w:p w14:paraId="2E0A0ECE">
            <w:pPr>
              <w:adjustRightInd w:val="0"/>
              <w:snapToGrid w:val="0"/>
              <w:spacing w:line="440" w:lineRule="exact"/>
              <w:jc w:val="left"/>
              <w:rPr>
                <w:rFonts w:ascii="宋体" w:hAnsi="宋体" w:cs="宋体"/>
                <w:b/>
                <w:color w:val="FF00FF"/>
                <w:sz w:val="24"/>
              </w:rPr>
            </w:pPr>
          </w:p>
          <w:p w14:paraId="52E6C037">
            <w:pPr>
              <w:adjustRightInd w:val="0"/>
              <w:snapToGrid w:val="0"/>
              <w:spacing w:line="440" w:lineRule="exact"/>
              <w:jc w:val="left"/>
              <w:rPr>
                <w:rFonts w:ascii="宋体" w:hAnsi="宋体" w:cs="宋体"/>
                <w:b/>
                <w:color w:val="FF00FF"/>
                <w:sz w:val="24"/>
              </w:rPr>
            </w:pPr>
          </w:p>
          <w:p w14:paraId="7968CD7A">
            <w:pPr>
              <w:adjustRightInd w:val="0"/>
              <w:snapToGrid w:val="0"/>
              <w:spacing w:line="440" w:lineRule="exact"/>
              <w:jc w:val="left"/>
              <w:rPr>
                <w:rFonts w:ascii="宋体" w:hAnsi="宋体" w:cs="宋体"/>
                <w:b/>
                <w:color w:val="FF00FF"/>
                <w:sz w:val="24"/>
              </w:rPr>
            </w:pPr>
          </w:p>
          <w:p w14:paraId="449FB6CF">
            <w:pPr>
              <w:adjustRightInd w:val="0"/>
              <w:snapToGrid w:val="0"/>
              <w:spacing w:line="440" w:lineRule="exact"/>
              <w:jc w:val="left"/>
              <w:rPr>
                <w:rFonts w:ascii="宋体" w:hAnsi="宋体" w:cs="宋体"/>
                <w:b/>
                <w:color w:val="FF00FF"/>
                <w:sz w:val="24"/>
              </w:rPr>
            </w:pPr>
          </w:p>
          <w:p w14:paraId="3E34F5D8">
            <w:pPr>
              <w:adjustRightInd w:val="0"/>
              <w:snapToGrid w:val="0"/>
              <w:spacing w:line="440" w:lineRule="exact"/>
              <w:jc w:val="left"/>
              <w:rPr>
                <w:rFonts w:ascii="宋体" w:hAnsi="宋体" w:cs="宋体"/>
                <w:b/>
                <w:color w:val="FF00FF"/>
                <w:sz w:val="24"/>
              </w:rPr>
            </w:pPr>
          </w:p>
          <w:p w14:paraId="10C846B9">
            <w:pPr>
              <w:adjustRightInd w:val="0"/>
              <w:snapToGrid w:val="0"/>
              <w:spacing w:line="440" w:lineRule="exact"/>
              <w:jc w:val="left"/>
              <w:rPr>
                <w:rFonts w:ascii="宋体" w:hAnsi="宋体" w:cs="宋体"/>
                <w:b/>
                <w:color w:val="FF00FF"/>
                <w:sz w:val="24"/>
              </w:rPr>
            </w:pPr>
          </w:p>
          <w:p w14:paraId="6E4DE638">
            <w:pPr>
              <w:adjustRightInd w:val="0"/>
              <w:snapToGrid w:val="0"/>
              <w:spacing w:line="440" w:lineRule="exact"/>
              <w:jc w:val="left"/>
              <w:rPr>
                <w:rFonts w:ascii="宋体" w:hAnsi="宋体" w:cs="宋体"/>
                <w:b/>
                <w:color w:val="FF00FF"/>
                <w:sz w:val="24"/>
              </w:rPr>
            </w:pPr>
          </w:p>
          <w:p w14:paraId="3D85E955">
            <w:pPr>
              <w:adjustRightInd w:val="0"/>
              <w:snapToGrid w:val="0"/>
              <w:spacing w:line="440" w:lineRule="exact"/>
              <w:jc w:val="left"/>
              <w:rPr>
                <w:rFonts w:ascii="宋体" w:hAnsi="宋体" w:cs="宋体"/>
                <w:b/>
                <w:color w:val="FF00FF"/>
                <w:sz w:val="24"/>
              </w:rPr>
            </w:pPr>
          </w:p>
          <w:p w14:paraId="55552670">
            <w:pPr>
              <w:adjustRightInd w:val="0"/>
              <w:snapToGrid w:val="0"/>
              <w:spacing w:line="440" w:lineRule="exact"/>
              <w:jc w:val="left"/>
              <w:rPr>
                <w:rFonts w:ascii="宋体" w:hAnsi="宋体" w:cs="宋体"/>
                <w:b/>
                <w:color w:val="FF00FF"/>
                <w:sz w:val="24"/>
              </w:rPr>
            </w:pPr>
          </w:p>
          <w:p w14:paraId="3EB0783F">
            <w:pPr>
              <w:adjustRightInd w:val="0"/>
              <w:snapToGrid w:val="0"/>
              <w:spacing w:line="440" w:lineRule="exact"/>
              <w:jc w:val="left"/>
              <w:rPr>
                <w:rFonts w:ascii="宋体" w:hAnsi="宋体" w:cs="宋体"/>
                <w:b/>
                <w:color w:val="FF00FF"/>
                <w:sz w:val="24"/>
              </w:rPr>
            </w:pPr>
          </w:p>
          <w:p w14:paraId="1301CF66">
            <w:pPr>
              <w:adjustRightInd w:val="0"/>
              <w:snapToGrid w:val="0"/>
              <w:spacing w:line="440" w:lineRule="exact"/>
              <w:jc w:val="left"/>
              <w:rPr>
                <w:rFonts w:ascii="宋体" w:hAnsi="宋体" w:cs="宋体"/>
                <w:b/>
                <w:color w:val="FF00FF"/>
                <w:sz w:val="24"/>
              </w:rPr>
            </w:pPr>
          </w:p>
          <w:p w14:paraId="477E2C9C">
            <w:pPr>
              <w:adjustRightInd w:val="0"/>
              <w:snapToGrid w:val="0"/>
              <w:spacing w:line="440" w:lineRule="exact"/>
              <w:jc w:val="left"/>
              <w:rPr>
                <w:rFonts w:ascii="宋体" w:hAnsi="宋体" w:cs="宋体"/>
                <w:b/>
                <w:color w:val="FF00FF"/>
                <w:sz w:val="24"/>
              </w:rPr>
            </w:pPr>
          </w:p>
          <w:p w14:paraId="4E822B1F">
            <w:pPr>
              <w:adjustRightInd w:val="0"/>
              <w:snapToGrid w:val="0"/>
              <w:spacing w:line="440" w:lineRule="exact"/>
              <w:jc w:val="left"/>
              <w:rPr>
                <w:rFonts w:ascii="宋体" w:hAnsi="宋体" w:cs="宋体"/>
                <w:b/>
                <w:color w:val="FF00FF"/>
                <w:sz w:val="24"/>
              </w:rPr>
            </w:pPr>
          </w:p>
          <w:p w14:paraId="72BD24EB">
            <w:pPr>
              <w:adjustRightInd w:val="0"/>
              <w:snapToGrid w:val="0"/>
              <w:spacing w:line="440" w:lineRule="exact"/>
              <w:jc w:val="left"/>
              <w:rPr>
                <w:rFonts w:ascii="宋体" w:hAnsi="宋体" w:cs="宋体"/>
                <w:b/>
                <w:color w:val="FF00FF"/>
                <w:sz w:val="24"/>
              </w:rPr>
            </w:pPr>
          </w:p>
          <w:p w14:paraId="5D3E3159">
            <w:pPr>
              <w:adjustRightInd w:val="0"/>
              <w:snapToGrid w:val="0"/>
              <w:spacing w:line="440" w:lineRule="exact"/>
              <w:jc w:val="left"/>
              <w:rPr>
                <w:rFonts w:ascii="宋体" w:hAnsi="宋体" w:cs="宋体"/>
                <w:b/>
                <w:color w:val="FF00FF"/>
                <w:sz w:val="24"/>
              </w:rPr>
            </w:pPr>
          </w:p>
          <w:p w14:paraId="35F8056A">
            <w:pPr>
              <w:adjustRightInd w:val="0"/>
              <w:snapToGrid w:val="0"/>
              <w:spacing w:line="440" w:lineRule="exact"/>
              <w:jc w:val="left"/>
              <w:rPr>
                <w:rFonts w:ascii="宋体" w:hAnsi="宋体" w:cs="宋体"/>
                <w:b/>
                <w:color w:val="FF00FF"/>
                <w:sz w:val="24"/>
              </w:rPr>
            </w:pPr>
          </w:p>
          <w:p w14:paraId="06F4846F">
            <w:pPr>
              <w:adjustRightInd w:val="0"/>
              <w:snapToGrid w:val="0"/>
              <w:spacing w:line="440" w:lineRule="exact"/>
              <w:jc w:val="left"/>
              <w:rPr>
                <w:rFonts w:ascii="宋体" w:hAnsi="宋体" w:cs="宋体"/>
                <w:b/>
                <w:color w:val="FF00FF"/>
                <w:sz w:val="24"/>
              </w:rPr>
            </w:pPr>
          </w:p>
          <w:p w14:paraId="6D895064">
            <w:pPr>
              <w:adjustRightInd w:val="0"/>
              <w:snapToGrid w:val="0"/>
              <w:spacing w:line="440" w:lineRule="exact"/>
              <w:jc w:val="left"/>
              <w:rPr>
                <w:rFonts w:ascii="宋体" w:hAnsi="宋体" w:cs="宋体"/>
                <w:b/>
                <w:color w:val="FF00FF"/>
                <w:sz w:val="24"/>
              </w:rPr>
            </w:pPr>
          </w:p>
          <w:p w14:paraId="47DE03C4">
            <w:pPr>
              <w:adjustRightInd w:val="0"/>
              <w:snapToGrid w:val="0"/>
              <w:spacing w:line="440" w:lineRule="exact"/>
              <w:jc w:val="left"/>
              <w:rPr>
                <w:rFonts w:ascii="宋体" w:hAnsi="宋体" w:cs="宋体"/>
                <w:b/>
                <w:color w:val="FF00FF"/>
                <w:sz w:val="24"/>
              </w:rPr>
            </w:pPr>
          </w:p>
          <w:p w14:paraId="2B433E5C">
            <w:pPr>
              <w:adjustRightInd w:val="0"/>
              <w:snapToGrid w:val="0"/>
              <w:spacing w:line="440" w:lineRule="exact"/>
              <w:jc w:val="left"/>
              <w:rPr>
                <w:rFonts w:ascii="宋体" w:hAnsi="宋体" w:cs="宋体"/>
                <w:b/>
                <w:color w:val="FF00FF"/>
                <w:sz w:val="24"/>
              </w:rPr>
            </w:pPr>
          </w:p>
          <w:p w14:paraId="4DBC2630">
            <w:pPr>
              <w:adjustRightInd w:val="0"/>
              <w:snapToGrid w:val="0"/>
              <w:spacing w:line="440" w:lineRule="exact"/>
              <w:jc w:val="left"/>
              <w:rPr>
                <w:rFonts w:ascii="宋体" w:hAnsi="宋体" w:cs="宋体"/>
                <w:b/>
                <w:color w:val="FF00FF"/>
                <w:sz w:val="24"/>
              </w:rPr>
            </w:pPr>
          </w:p>
          <w:p w14:paraId="4611E650">
            <w:pPr>
              <w:adjustRightInd w:val="0"/>
              <w:snapToGrid w:val="0"/>
              <w:spacing w:line="440" w:lineRule="exact"/>
              <w:jc w:val="left"/>
              <w:rPr>
                <w:rFonts w:ascii="宋体" w:hAnsi="宋体" w:cs="宋体"/>
                <w:b/>
                <w:color w:val="FF00FF"/>
                <w:sz w:val="24"/>
              </w:rPr>
            </w:pPr>
          </w:p>
          <w:p w14:paraId="37BD73F7">
            <w:pPr>
              <w:adjustRightInd w:val="0"/>
              <w:snapToGrid w:val="0"/>
              <w:spacing w:line="440" w:lineRule="exact"/>
              <w:jc w:val="left"/>
              <w:rPr>
                <w:rFonts w:ascii="宋体" w:hAnsi="宋体" w:cs="宋体"/>
                <w:b/>
                <w:color w:val="FF00FF"/>
                <w:sz w:val="24"/>
              </w:rPr>
            </w:pPr>
          </w:p>
          <w:p w14:paraId="7A168998">
            <w:pPr>
              <w:adjustRightInd w:val="0"/>
              <w:snapToGrid w:val="0"/>
              <w:spacing w:line="440" w:lineRule="exact"/>
              <w:jc w:val="left"/>
              <w:rPr>
                <w:rFonts w:ascii="宋体" w:hAnsi="宋体" w:cs="宋体"/>
                <w:b/>
                <w:color w:val="FF00FF"/>
                <w:sz w:val="24"/>
              </w:rPr>
            </w:pPr>
          </w:p>
          <w:p w14:paraId="4DA97545">
            <w:pPr>
              <w:adjustRightInd w:val="0"/>
              <w:snapToGrid w:val="0"/>
              <w:spacing w:line="440" w:lineRule="exact"/>
              <w:jc w:val="left"/>
              <w:rPr>
                <w:rFonts w:ascii="宋体" w:hAnsi="宋体" w:cs="宋体"/>
                <w:b/>
                <w:color w:val="FF00FF"/>
                <w:sz w:val="24"/>
              </w:rPr>
            </w:pPr>
          </w:p>
          <w:p w14:paraId="7904A504">
            <w:pPr>
              <w:adjustRightInd w:val="0"/>
              <w:snapToGrid w:val="0"/>
              <w:spacing w:line="440" w:lineRule="exact"/>
              <w:jc w:val="left"/>
              <w:rPr>
                <w:rFonts w:ascii="宋体" w:hAnsi="宋体" w:cs="宋体"/>
                <w:b/>
                <w:color w:val="FF00FF"/>
                <w:sz w:val="24"/>
              </w:rPr>
            </w:pPr>
          </w:p>
          <w:p w14:paraId="423B7933">
            <w:pPr>
              <w:adjustRightInd w:val="0"/>
              <w:snapToGrid w:val="0"/>
              <w:spacing w:line="440" w:lineRule="exact"/>
              <w:jc w:val="left"/>
              <w:rPr>
                <w:rFonts w:ascii="宋体" w:hAnsi="宋体" w:cs="宋体"/>
                <w:b/>
                <w:color w:val="FF00FF"/>
                <w:sz w:val="24"/>
              </w:rPr>
            </w:pPr>
          </w:p>
          <w:p w14:paraId="7EA55EFB">
            <w:pPr>
              <w:adjustRightInd w:val="0"/>
              <w:snapToGrid w:val="0"/>
              <w:spacing w:line="440" w:lineRule="exact"/>
              <w:jc w:val="left"/>
              <w:rPr>
                <w:rFonts w:ascii="宋体" w:hAnsi="宋体" w:cs="宋体"/>
                <w:b/>
                <w:color w:val="FF00FF"/>
                <w:sz w:val="24"/>
              </w:rPr>
            </w:pPr>
          </w:p>
          <w:p w14:paraId="2939D200">
            <w:pPr>
              <w:adjustRightInd w:val="0"/>
              <w:snapToGrid w:val="0"/>
              <w:spacing w:line="440" w:lineRule="exact"/>
              <w:jc w:val="left"/>
              <w:rPr>
                <w:rFonts w:ascii="宋体" w:hAnsi="宋体" w:cs="宋体"/>
                <w:b/>
                <w:color w:val="FF00FF"/>
                <w:sz w:val="24"/>
              </w:rPr>
            </w:pPr>
          </w:p>
          <w:p w14:paraId="2A3A0592">
            <w:pPr>
              <w:adjustRightInd w:val="0"/>
              <w:snapToGrid w:val="0"/>
              <w:spacing w:line="440" w:lineRule="exact"/>
              <w:jc w:val="left"/>
              <w:rPr>
                <w:rFonts w:ascii="宋体" w:hAnsi="宋体" w:cs="宋体"/>
                <w:b/>
                <w:color w:val="FF00FF"/>
                <w:sz w:val="24"/>
              </w:rPr>
            </w:pPr>
          </w:p>
          <w:p w14:paraId="0EF47507">
            <w:pPr>
              <w:adjustRightInd w:val="0"/>
              <w:snapToGrid w:val="0"/>
              <w:spacing w:line="440" w:lineRule="exact"/>
              <w:jc w:val="left"/>
              <w:rPr>
                <w:rFonts w:ascii="宋体" w:hAnsi="宋体" w:cs="宋体"/>
                <w:b/>
                <w:color w:val="FF00FF"/>
                <w:sz w:val="24"/>
              </w:rPr>
            </w:pPr>
          </w:p>
          <w:p w14:paraId="533A4FDB">
            <w:pPr>
              <w:adjustRightInd w:val="0"/>
              <w:snapToGrid w:val="0"/>
              <w:spacing w:line="440" w:lineRule="exact"/>
              <w:jc w:val="left"/>
              <w:rPr>
                <w:rFonts w:ascii="宋体" w:hAnsi="宋体" w:cs="宋体"/>
                <w:b/>
                <w:color w:val="FF00FF"/>
                <w:sz w:val="24"/>
              </w:rPr>
            </w:pPr>
          </w:p>
          <w:p w14:paraId="7F1654E1">
            <w:pPr>
              <w:adjustRightInd w:val="0"/>
              <w:snapToGrid w:val="0"/>
              <w:spacing w:line="440" w:lineRule="exact"/>
              <w:jc w:val="left"/>
              <w:rPr>
                <w:rFonts w:ascii="宋体" w:hAnsi="宋体" w:cs="宋体"/>
                <w:b/>
                <w:color w:val="FF00FF"/>
                <w:sz w:val="24"/>
              </w:rPr>
            </w:pPr>
          </w:p>
          <w:p w14:paraId="16C33127">
            <w:pPr>
              <w:adjustRightInd w:val="0"/>
              <w:snapToGrid w:val="0"/>
              <w:spacing w:line="440" w:lineRule="exact"/>
              <w:jc w:val="left"/>
              <w:rPr>
                <w:rFonts w:ascii="宋体" w:hAnsi="宋体" w:cs="宋体"/>
                <w:b/>
                <w:color w:val="FF00FF"/>
                <w:sz w:val="24"/>
              </w:rPr>
            </w:pPr>
          </w:p>
          <w:p w14:paraId="594170EB">
            <w:pPr>
              <w:adjustRightInd w:val="0"/>
              <w:snapToGrid w:val="0"/>
              <w:spacing w:line="440" w:lineRule="exact"/>
              <w:jc w:val="left"/>
              <w:rPr>
                <w:rFonts w:ascii="宋体" w:hAnsi="宋体" w:cs="宋体"/>
                <w:b/>
                <w:color w:val="FF00FF"/>
                <w:sz w:val="24"/>
              </w:rPr>
            </w:pPr>
          </w:p>
          <w:p w14:paraId="3E95D9B6">
            <w:pPr>
              <w:adjustRightInd w:val="0"/>
              <w:snapToGrid w:val="0"/>
              <w:spacing w:line="440" w:lineRule="exact"/>
              <w:jc w:val="left"/>
              <w:rPr>
                <w:rFonts w:ascii="宋体" w:hAnsi="宋体" w:cs="宋体"/>
                <w:b/>
                <w:color w:val="FF00FF"/>
                <w:sz w:val="24"/>
              </w:rPr>
            </w:pPr>
          </w:p>
          <w:p w14:paraId="15CDFC01">
            <w:pPr>
              <w:adjustRightInd w:val="0"/>
              <w:snapToGrid w:val="0"/>
              <w:spacing w:line="440" w:lineRule="exact"/>
              <w:jc w:val="left"/>
              <w:rPr>
                <w:rFonts w:ascii="宋体" w:hAnsi="宋体" w:cs="宋体"/>
                <w:b/>
                <w:color w:val="FF00FF"/>
                <w:sz w:val="24"/>
              </w:rPr>
            </w:pPr>
          </w:p>
          <w:p w14:paraId="1A496086">
            <w:pPr>
              <w:adjustRightInd w:val="0"/>
              <w:snapToGrid w:val="0"/>
              <w:spacing w:line="440" w:lineRule="exact"/>
              <w:jc w:val="left"/>
              <w:rPr>
                <w:rFonts w:ascii="宋体" w:hAnsi="宋体" w:cs="宋体"/>
                <w:b/>
                <w:color w:val="FF00FF"/>
                <w:sz w:val="24"/>
              </w:rPr>
            </w:pPr>
          </w:p>
          <w:p w14:paraId="0C08A3F7">
            <w:pPr>
              <w:adjustRightInd w:val="0"/>
              <w:snapToGrid w:val="0"/>
              <w:spacing w:line="440" w:lineRule="exact"/>
              <w:jc w:val="left"/>
              <w:rPr>
                <w:rFonts w:ascii="宋体" w:hAnsi="宋体" w:cs="宋体"/>
                <w:b/>
                <w:color w:val="FF00FF"/>
                <w:sz w:val="24"/>
              </w:rPr>
            </w:pPr>
          </w:p>
          <w:p w14:paraId="4286DF72">
            <w:pPr>
              <w:adjustRightInd w:val="0"/>
              <w:snapToGrid w:val="0"/>
              <w:spacing w:line="440" w:lineRule="exact"/>
              <w:jc w:val="left"/>
              <w:rPr>
                <w:rFonts w:ascii="宋体" w:hAnsi="宋体" w:cs="宋体"/>
                <w:b/>
                <w:color w:val="FF00FF"/>
                <w:sz w:val="24"/>
              </w:rPr>
            </w:pPr>
          </w:p>
          <w:p w14:paraId="4B36F267">
            <w:pPr>
              <w:adjustRightInd w:val="0"/>
              <w:snapToGrid w:val="0"/>
              <w:spacing w:line="440" w:lineRule="exact"/>
              <w:jc w:val="left"/>
              <w:rPr>
                <w:rFonts w:ascii="宋体" w:hAnsi="宋体" w:cs="宋体"/>
                <w:b/>
                <w:color w:val="FF00FF"/>
                <w:sz w:val="24"/>
              </w:rPr>
            </w:pPr>
          </w:p>
          <w:p w14:paraId="15FE3908">
            <w:pPr>
              <w:adjustRightInd w:val="0"/>
              <w:snapToGrid w:val="0"/>
              <w:spacing w:line="440" w:lineRule="exact"/>
              <w:jc w:val="left"/>
              <w:rPr>
                <w:rFonts w:ascii="宋体" w:hAnsi="宋体" w:cs="宋体"/>
                <w:b/>
                <w:color w:val="FF00FF"/>
                <w:sz w:val="24"/>
              </w:rPr>
            </w:pPr>
          </w:p>
          <w:p w14:paraId="54DE92B0">
            <w:pPr>
              <w:adjustRightInd w:val="0"/>
              <w:snapToGrid w:val="0"/>
              <w:spacing w:line="440" w:lineRule="exact"/>
              <w:jc w:val="left"/>
              <w:rPr>
                <w:rFonts w:ascii="宋体" w:hAnsi="宋体" w:cs="宋体"/>
                <w:b/>
                <w:color w:val="FF00FF"/>
                <w:sz w:val="24"/>
              </w:rPr>
            </w:pPr>
          </w:p>
          <w:p w14:paraId="79AE5F46">
            <w:pPr>
              <w:adjustRightInd w:val="0"/>
              <w:snapToGrid w:val="0"/>
              <w:spacing w:line="440" w:lineRule="exact"/>
              <w:jc w:val="left"/>
              <w:rPr>
                <w:rFonts w:ascii="宋体" w:hAnsi="宋体" w:cs="宋体"/>
                <w:b/>
                <w:color w:val="FF00FF"/>
                <w:sz w:val="24"/>
              </w:rPr>
            </w:pPr>
          </w:p>
          <w:p w14:paraId="3189EB81">
            <w:pPr>
              <w:adjustRightInd w:val="0"/>
              <w:snapToGrid w:val="0"/>
              <w:spacing w:line="440" w:lineRule="exact"/>
              <w:jc w:val="left"/>
              <w:rPr>
                <w:rFonts w:ascii="宋体" w:hAnsi="宋体" w:cs="宋体"/>
                <w:b/>
                <w:color w:val="FF00FF"/>
                <w:sz w:val="24"/>
              </w:rPr>
            </w:pPr>
          </w:p>
          <w:p w14:paraId="131C7D12">
            <w:pPr>
              <w:adjustRightInd w:val="0"/>
              <w:snapToGrid w:val="0"/>
              <w:spacing w:line="440" w:lineRule="exact"/>
              <w:jc w:val="left"/>
              <w:rPr>
                <w:rFonts w:ascii="宋体" w:hAnsi="宋体" w:cs="宋体"/>
                <w:b/>
                <w:color w:val="FF00FF"/>
                <w:sz w:val="24"/>
              </w:rPr>
            </w:pPr>
          </w:p>
          <w:p w14:paraId="46F6E0C6">
            <w:pPr>
              <w:adjustRightInd w:val="0"/>
              <w:snapToGrid w:val="0"/>
              <w:spacing w:line="440" w:lineRule="exact"/>
              <w:jc w:val="left"/>
              <w:rPr>
                <w:rFonts w:ascii="宋体" w:hAnsi="宋体" w:cs="宋体"/>
                <w:b/>
                <w:color w:val="FF00FF"/>
                <w:sz w:val="24"/>
              </w:rPr>
            </w:pPr>
          </w:p>
          <w:p w14:paraId="0819DF7A">
            <w:pPr>
              <w:adjustRightInd w:val="0"/>
              <w:snapToGrid w:val="0"/>
              <w:spacing w:line="440" w:lineRule="exact"/>
              <w:jc w:val="left"/>
              <w:rPr>
                <w:rFonts w:ascii="宋体" w:hAnsi="宋体" w:cs="宋体"/>
                <w:b/>
                <w:color w:val="FF00FF"/>
                <w:sz w:val="24"/>
              </w:rPr>
            </w:pPr>
          </w:p>
          <w:p w14:paraId="639F131A">
            <w:pPr>
              <w:adjustRightInd w:val="0"/>
              <w:snapToGrid w:val="0"/>
              <w:spacing w:line="440" w:lineRule="exact"/>
              <w:jc w:val="left"/>
              <w:rPr>
                <w:rFonts w:ascii="宋体" w:hAnsi="宋体" w:cs="宋体"/>
                <w:b/>
                <w:color w:val="FF00FF"/>
                <w:sz w:val="24"/>
              </w:rPr>
            </w:pPr>
          </w:p>
          <w:p w14:paraId="68ACA6BB">
            <w:pPr>
              <w:adjustRightInd w:val="0"/>
              <w:snapToGrid w:val="0"/>
              <w:spacing w:line="440" w:lineRule="exact"/>
              <w:jc w:val="left"/>
              <w:rPr>
                <w:rFonts w:ascii="宋体" w:hAnsi="宋体" w:cs="宋体"/>
                <w:b/>
                <w:color w:val="FF00FF"/>
                <w:sz w:val="24"/>
              </w:rPr>
            </w:pPr>
          </w:p>
          <w:p w14:paraId="42854F6A">
            <w:pPr>
              <w:adjustRightInd w:val="0"/>
              <w:snapToGrid w:val="0"/>
              <w:spacing w:line="440" w:lineRule="exact"/>
              <w:jc w:val="left"/>
              <w:rPr>
                <w:rFonts w:ascii="宋体" w:hAnsi="宋体" w:cs="宋体"/>
                <w:b/>
                <w:color w:val="FF00FF"/>
                <w:sz w:val="24"/>
              </w:rPr>
            </w:pPr>
          </w:p>
          <w:p w14:paraId="0F447C8A">
            <w:pPr>
              <w:adjustRightInd w:val="0"/>
              <w:snapToGrid w:val="0"/>
              <w:spacing w:line="440" w:lineRule="exact"/>
              <w:jc w:val="left"/>
              <w:rPr>
                <w:rFonts w:ascii="宋体" w:hAnsi="宋体" w:cs="宋体"/>
                <w:b/>
                <w:color w:val="FF00FF"/>
                <w:sz w:val="24"/>
              </w:rPr>
            </w:pPr>
          </w:p>
          <w:p w14:paraId="516A643E">
            <w:pPr>
              <w:adjustRightInd w:val="0"/>
              <w:snapToGrid w:val="0"/>
              <w:spacing w:line="440" w:lineRule="exact"/>
              <w:jc w:val="left"/>
              <w:rPr>
                <w:rFonts w:ascii="宋体" w:hAnsi="宋体" w:cs="宋体"/>
                <w:b/>
                <w:color w:val="FF00FF"/>
                <w:sz w:val="24"/>
              </w:rPr>
            </w:pPr>
          </w:p>
          <w:p w14:paraId="79947B82">
            <w:pPr>
              <w:adjustRightInd w:val="0"/>
              <w:snapToGrid w:val="0"/>
              <w:spacing w:line="440" w:lineRule="exact"/>
              <w:jc w:val="left"/>
              <w:rPr>
                <w:rFonts w:ascii="宋体" w:hAnsi="宋体" w:cs="宋体"/>
                <w:b/>
                <w:color w:val="FF00FF"/>
                <w:sz w:val="24"/>
              </w:rPr>
            </w:pPr>
          </w:p>
        </w:tc>
      </w:tr>
      <w:tr w14:paraId="1347B8E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gridSpan w:val="2"/>
            <w:tcBorders>
              <w:top w:val="nil"/>
              <w:left w:val="single" w:color="auto" w:sz="8" w:space="0"/>
              <w:bottom w:val="single" w:color="auto" w:sz="8" w:space="0"/>
              <w:right w:val="single" w:color="auto" w:sz="8" w:space="0"/>
            </w:tcBorders>
            <w:vAlign w:val="center"/>
          </w:tcPr>
          <w:p w14:paraId="1E34164E">
            <w:pPr>
              <w:widowControl/>
              <w:jc w:val="left"/>
              <w:rPr>
                <w:rStyle w:val="11"/>
                <w:rFonts w:ascii="宋体" w:hAnsi="宋体" w:cs="宋体"/>
                <w:kern w:val="0"/>
                <w:sz w:val="24"/>
              </w:rPr>
            </w:pPr>
            <w:r>
              <w:rPr>
                <w:rStyle w:val="11"/>
                <w:rFonts w:hint="eastAsia" w:ascii="宋体" w:hAnsi="宋体" w:cs="宋体"/>
                <w:kern w:val="0"/>
                <w:sz w:val="24"/>
              </w:rPr>
              <w:t>板书设计</w:t>
            </w:r>
          </w:p>
        </w:tc>
        <w:tc>
          <w:tcPr>
            <w:tcW w:w="8222" w:type="dxa"/>
            <w:gridSpan w:val="2"/>
            <w:tcBorders>
              <w:top w:val="nil"/>
              <w:left w:val="nil"/>
              <w:bottom w:val="single" w:color="auto" w:sz="8" w:space="0"/>
              <w:right w:val="single" w:color="auto" w:sz="8" w:space="0"/>
            </w:tcBorders>
            <w:vAlign w:val="center"/>
          </w:tcPr>
          <w:p w14:paraId="4F4865EF">
            <w:pPr>
              <w:spacing w:line="440" w:lineRule="exact"/>
              <w:ind w:firstLine="480" w:firstLineChars="200"/>
              <w:jc w:val="left"/>
              <w:rPr>
                <w:rFonts w:ascii="微软雅黑" w:hAnsi="微软雅黑" w:eastAsia="微软雅黑"/>
                <w:color w:val="000000"/>
                <w:sz w:val="24"/>
                <w:u w:val="thick" w:color="00B050"/>
                <w:lang w:val="zh-CN"/>
              </w:rPr>
            </w:pPr>
          </w:p>
          <w:p w14:paraId="277B5320">
            <w:pPr>
              <w:spacing w:line="360" w:lineRule="auto"/>
              <w:jc w:val="center"/>
              <w:rPr>
                <w:rFonts w:ascii="宋体" w:hAnsi="宋体" w:eastAsiaTheme="minorEastAsia"/>
                <w:color w:val="FF0000"/>
                <w:sz w:val="24"/>
              </w:rPr>
            </w:pPr>
            <w:r>
              <w:rPr>
                <w:rFonts w:hint="eastAsia" w:ascii="宋体" w:hAnsi="宋体"/>
                <w:color w:val="FF0000"/>
                <w:sz w:val="24"/>
              </w:rPr>
              <w:t>10在牛肚子里旅行</w:t>
            </w:r>
          </w:p>
          <w:p w14:paraId="4130A92C">
            <w:pPr>
              <w:spacing w:line="360" w:lineRule="auto"/>
              <w:jc w:val="center"/>
              <w:rPr>
                <w:rFonts w:ascii="宋体" w:hAnsi="宋体"/>
                <w:color w:val="FF0000"/>
                <w:sz w:val="24"/>
              </w:rPr>
            </w:pPr>
            <w:r>
              <w:rPr>
                <w:rFonts w:hint="eastAsia" w:ascii="宋体" w:hAnsi="宋体"/>
                <w:color w:val="FF0000"/>
                <w:sz w:val="24"/>
              </w:rPr>
              <w:t>牛嘴</w:t>
            </w:r>
          </w:p>
          <w:p w14:paraId="02D6DFD2">
            <w:pPr>
              <w:spacing w:line="360" w:lineRule="auto"/>
              <w:jc w:val="center"/>
              <w:rPr>
                <w:rFonts w:ascii="宋体" w:hAnsi="宋体"/>
                <w:color w:val="FF0000"/>
                <w:sz w:val="24"/>
              </w:rPr>
            </w:pPr>
            <w:r>
              <w:rPr>
                <w:rFonts w:asciiTheme="minorHAnsi" w:hAnsiTheme="minorHAnsi"/>
              </w:rPr>
              <mc:AlternateContent>
                <mc:Choice Requires="wps">
                  <w:drawing>
                    <wp:anchor distT="0" distB="0" distL="114300" distR="114300" simplePos="0" relativeHeight="251661312" behindDoc="0" locked="0" layoutInCell="1" allowOverlap="1">
                      <wp:simplePos x="0" y="0"/>
                      <wp:positionH relativeFrom="column">
                        <wp:posOffset>2057400</wp:posOffset>
                      </wp:positionH>
                      <wp:positionV relativeFrom="paragraph">
                        <wp:posOffset>0</wp:posOffset>
                      </wp:positionV>
                      <wp:extent cx="457200" cy="891540"/>
                      <wp:effectExtent l="38100" t="0" r="0" b="41910"/>
                      <wp:wrapNone/>
                      <wp:docPr id="6" name="直线 3"/>
                      <wp:cNvGraphicFramePr/>
                      <a:graphic xmlns:a="http://schemas.openxmlformats.org/drawingml/2006/main">
                        <a:graphicData uri="http://schemas.microsoft.com/office/word/2010/wordprocessingShape">
                          <wps:wsp>
                            <wps:cNvCnPr/>
                            <wps:spPr>
                              <a:xfrm flipH="1">
                                <a:off x="0" y="0"/>
                                <a:ext cx="457200" cy="891540"/>
                              </a:xfrm>
                              <a:prstGeom prst="line">
                                <a:avLst/>
                              </a:prstGeom>
                              <a:ln w="9525">
                                <a:solidFill>
                                  <a:srgbClr val="000000"/>
                                </a:solidFill>
                                <a:prstDash val="solid"/>
                                <a:tailEnd type="triangle"/>
                              </a:ln>
                            </wps:spPr>
                            <wps:bodyPr/>
                          </wps:wsp>
                        </a:graphicData>
                      </a:graphic>
                    </wp:anchor>
                  </w:drawing>
                </mc:Choice>
                <mc:Fallback>
                  <w:pict>
                    <v:line id="直线 3" o:spid="_x0000_s1026" o:spt="20" style="position:absolute;left:0pt;flip:x;margin-left:162pt;margin-top:0pt;height:70.2pt;width:36pt;z-index:251661312;mso-width-relative:page;mso-height-relative:page;" filled="f" stroked="t" coordsize="21600,21600" o:gfxdata="UEsDBAoAAAAAAIdO4kAAAAAAAAAAAAAAAAAEAAAAZHJzL1BLAwQUAAAACACHTuJAYkroT9kAAAAI&#10;AQAADwAAAGRycy9kb3ducmV2LnhtbE2PQU/DMAyF70j8h8hI3FjSrUxbaboDAokTgg0h7ZY1pi1r&#10;kpJ46+DX453gYtl6T8/fK1cn14sjxtQFryGbKBDo62A732h42zzeLEAkMt6aPnjU8I0JVtXlRWkK&#10;G0b/isc1NYJDfCqMhpZoKKRMdYvOpEkY0LP2EaIzxGdspI1m5HDXy6lSc+lM5/lDawa8b7Herw9O&#10;w3Iz3oaXuH/Ps+5r+/PwScPTM2l9fZWpOxCEJ/ozwxmf0aFipl04eJtEr2E2zbkLaeDJ8mw552XH&#10;vlzlIKtS/i9Q/QJQSwMEFAAAAAgAh07iQPhz0jbQAQAAjwMAAA4AAABkcnMvZTJvRG9jLnhtbK2T&#10;z3LTMBDG78zwDhrdiZPQlNYTp4eGwoGBzBQeQJElWzP6N7tqnDwLr8GJC4/T12AlmwDl0gM+eKTd&#10;9W/1fVqvb47OsoMCNME3fDGbc6a8DK3xXcO/fL57dcUZJuFbYYNXDT8p5Debly/WQ6zVMvTBtgoY&#10;QTzWQ2x4n1Ksqwplr5zAWYjKU1IHcCLRFrqqBTEQ3dlqOZ9fVkOANkKQCpGi2zHJJyI8Bxi0NlJt&#10;g3xwyqeRCsqKRJKwNxH5ppxWayXTJ61RJWYbTkpTeVMTWu/zu9qsRd2BiL2R0xHEc47wRJMTxlPT&#10;M2orkmAPYP5BOSMhYNBpJoOrRiHFEVKxmD/x5r4XURUtZDXGs+n4/7Dy42EHzLQNv+TMC0cX/vj1&#10;2+P3H+x19maIWFPJrd/BtMO4gyz0qMExbU18T0NUpJMYdizOns7OqmNikoIXqzd095xJSl1dL1YX&#10;xflqxGRcBEzvVHAsLxpujc/CRS0OHzBRayr9VZLD1rOh4der5apUYbCmvTPW5hxCt7+1wA4i33l5&#10;shQi/FWWcVuB/VhXUuM0JGHsW9+ydIrkRgIjfGfVhLCeSNmV0Ye82of2VOwpcbqn0muaqTwIf+7L&#10;17//o81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kroT9kAAAAIAQAADwAAAAAAAAABACAAAAAi&#10;AAAAZHJzL2Rvd25yZXYueG1sUEsBAhQAFAAAAAgAh07iQPhz0jbQAQAAjwMAAA4AAAAAAAAAAQAg&#10;AAAAKAEAAGRycy9lMm9Eb2MueG1sUEsFBgAAAAAGAAYAWQEAAGoFAAAAAA==&#10;">
                      <v:fill on="f" focussize="0,0"/>
                      <v:stroke color="#000000" joinstyle="round" endarrow="block"/>
                      <v:imagedata o:title=""/>
                      <o:lock v:ext="edit" aspectratio="f"/>
                    </v:line>
                  </w:pict>
                </mc:Fallback>
              </mc:AlternateContent>
            </w:r>
            <w:r>
              <w:rPr>
                <w:rFonts w:asciiTheme="minorHAnsi" w:hAnsiTheme="minorHAnsi"/>
              </w:rPr>
              <mc:AlternateContent>
                <mc:Choice Requires="wps">
                  <w:drawing>
                    <wp:anchor distT="0" distB="0" distL="114300" distR="114300" simplePos="0" relativeHeight="251662336" behindDoc="0" locked="0" layoutInCell="1" allowOverlap="1">
                      <wp:simplePos x="0" y="0"/>
                      <wp:positionH relativeFrom="column">
                        <wp:posOffset>2743200</wp:posOffset>
                      </wp:positionH>
                      <wp:positionV relativeFrom="paragraph">
                        <wp:posOffset>0</wp:posOffset>
                      </wp:positionV>
                      <wp:extent cx="456565" cy="792480"/>
                      <wp:effectExtent l="38100" t="38100" r="635" b="7620"/>
                      <wp:wrapNone/>
                      <wp:docPr id="5" name="直线 2"/>
                      <wp:cNvGraphicFramePr/>
                      <a:graphic xmlns:a="http://schemas.openxmlformats.org/drawingml/2006/main">
                        <a:graphicData uri="http://schemas.microsoft.com/office/word/2010/wordprocessingShape">
                          <wps:wsp>
                            <wps:cNvCnPr/>
                            <wps:spPr>
                              <a:xfrm flipH="1" flipV="1">
                                <a:off x="0" y="0"/>
                                <a:ext cx="456565" cy="792480"/>
                              </a:xfrm>
                              <a:prstGeom prst="line">
                                <a:avLst/>
                              </a:prstGeom>
                              <a:ln w="9525">
                                <a:solidFill>
                                  <a:srgbClr val="000000"/>
                                </a:solidFill>
                                <a:prstDash val="solid"/>
                                <a:tailEnd type="triangle"/>
                              </a:ln>
                            </wps:spPr>
                            <wps:bodyPr/>
                          </wps:wsp>
                        </a:graphicData>
                      </a:graphic>
                    </wp:anchor>
                  </w:drawing>
                </mc:Choice>
                <mc:Fallback>
                  <w:pict>
                    <v:line id="直线 2" o:spid="_x0000_s1026" o:spt="20" style="position:absolute;left:0pt;flip:x y;margin-left:216pt;margin-top:0pt;height:62.4pt;width:35.95pt;z-index:251662336;mso-width-relative:page;mso-height-relative:page;" filled="f" stroked="t" coordsize="21600,21600" o:gfxdata="UEsDBAoAAAAAAIdO4kAAAAAAAAAAAAAAAAAEAAAAZHJzL1BLAwQUAAAACACHTuJA0Y9zstkAAAAI&#10;AQAADwAAAGRycy9kb3ducmV2LnhtbE2PwU7DMBBE70j8g7VIXCpqJy1VG+JUCAmoekG0/QA3XpKA&#10;vY5ipy1/z3KCy0qjGc2+KdcX78QJh9gF0pBNFQikOtiOGg2H/fPdEkRMhqxxgVDDN0ZYV9dXpSls&#10;ONM7nnapEVxCsTAa2pT6QspYt+hNnIYeib2PMHiTWA6NtIM5c7l3MldqIb3piD+0psenFuuv3eg1&#10;PPZvn2O+yV6s2ueTidsssvC61fr2JlMPIBJe0l8YfvEZHSpmOoaRbBROw3yW85akgS/b92q2AnHk&#10;XD5fgqxK+X9A9QNQSwMEFAAAAAgAh07iQAyO9aPUAQAAmQMAAA4AAABkcnMvZTJvRG9jLnhtbK1T&#10;zW4TMRC+I/EOlu9k06gp7SqbHhoKBwSRCtwnXnvXkv/kcbPJs/AanLjwOH0Nxt4ltOXSA7uSNZ4Z&#10;f57vm/Hq+mAN28uI2ruGn83mnEknfKtd1/CvX27fXHKGCVwLxjvZ8KNEfr1+/Wo1hFoufO9NKyMj&#10;EIf1EBrepxTqqkLRSws480E6CiofLSTaxq5qIwyEbk21mM8vqsHHNkQvJCJ5N2OQT4jxJYBeKS3k&#10;xot7K10aUaM0kIgS9jogX5dqlZIifVYKZWKm4cQ0lZUuIXuX12q9grqLEHotphLgJSU842RBO7r0&#10;BLWBBOw+6n+grBbRo1dpJrytRiJFEWJxNn+mzV0PQRYuJDWGk+j4/2DFp/02Mt02fMmZA0sNf/j+&#10;4+HnL7bI2gwBa0q5cds47TBsYyZ6UNEyZXT4QEPEi/UtWzlGtNihaHw8aSwPiQlyni8v6OdMUOjt&#10;1eL8svSgGgHz4RAxvZfesmw03GiXJYAa9h8xURGU+iclu41jQ8OvlotlyUJvdHurjckxjN3uxkS2&#10;h9z98mVShPAkLcNtAPsxr4TGuUigzTvXsnQMpEuKGlxn5ARhHCFlfUZFsrXz7bEIVfzUsXLXNF15&#10;JB7vy+m/L2r9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GPc7LZAAAACAEAAA8AAAAAAAAAAQAg&#10;AAAAIgAAAGRycy9kb3ducmV2LnhtbFBLAQIUABQAAAAIAIdO4kAMjvWj1AEAAJkDAAAOAAAAAAAA&#10;AAEAIAAAACgBAABkcnMvZTJvRG9jLnhtbFBLBQYAAAAABgAGAFkBAABuBQAAAAA=&#10;">
                      <v:fill on="f" focussize="0,0"/>
                      <v:stroke color="#000000" joinstyle="round" endarrow="block"/>
                      <v:imagedata o:title=""/>
                      <o:lock v:ext="edit" aspectratio="f"/>
                    </v:line>
                  </w:pict>
                </mc:Fallback>
              </mc:AlternateContent>
            </w:r>
          </w:p>
          <w:p w14:paraId="08551ECF">
            <w:pPr>
              <w:spacing w:line="360" w:lineRule="auto"/>
              <w:rPr>
                <w:rFonts w:ascii="宋体" w:hAnsi="宋体"/>
                <w:color w:val="FF0000"/>
                <w:sz w:val="24"/>
              </w:rPr>
            </w:pPr>
            <w:r>
              <w:rPr>
                <w:rFonts w:hint="eastAsia" w:ascii="宋体" w:hAnsi="宋体"/>
                <w:color w:val="FF0000"/>
                <w:sz w:val="24"/>
              </w:rPr>
              <w:t xml:space="preserve">                 从不咀嚼                       细嚼慢咽  反刍 </w:t>
            </w:r>
          </w:p>
          <w:p w14:paraId="448BA26C">
            <w:pPr>
              <w:spacing w:line="360" w:lineRule="auto"/>
              <w:jc w:val="center"/>
              <w:rPr>
                <w:rFonts w:ascii="宋体" w:hAnsi="宋体"/>
                <w:color w:val="FF0000"/>
                <w:sz w:val="24"/>
              </w:rPr>
            </w:pPr>
          </w:p>
          <w:p w14:paraId="3BE2F50C">
            <w:pPr>
              <w:spacing w:line="360" w:lineRule="auto"/>
              <w:rPr>
                <w:rFonts w:ascii="宋体" w:hAnsi="宋体"/>
                <w:color w:val="FF0000"/>
                <w:sz w:val="24"/>
              </w:rPr>
            </w:pPr>
            <w:r>
              <w:rPr>
                <w:rFonts w:asciiTheme="minorHAnsi" w:hAnsiTheme="minorHAnsi"/>
              </w:rPr>
              <mc:AlternateContent>
                <mc:Choice Requires="wps">
                  <w:drawing>
                    <wp:anchor distT="0" distB="0" distL="114300" distR="114300" simplePos="0" relativeHeight="251660288" behindDoc="0" locked="0" layoutInCell="1" allowOverlap="1">
                      <wp:simplePos x="0" y="0"/>
                      <wp:positionH relativeFrom="column">
                        <wp:posOffset>2514600</wp:posOffset>
                      </wp:positionH>
                      <wp:positionV relativeFrom="paragraph">
                        <wp:posOffset>98425</wp:posOffset>
                      </wp:positionV>
                      <wp:extent cx="571500" cy="0"/>
                      <wp:effectExtent l="0" t="76200" r="0" b="76200"/>
                      <wp:wrapNone/>
                      <wp:docPr id="7" name="直线 4"/>
                      <wp:cNvGraphicFramePr/>
                      <a:graphic xmlns:a="http://schemas.openxmlformats.org/drawingml/2006/main">
                        <a:graphicData uri="http://schemas.microsoft.com/office/word/2010/wordprocessingShape">
                          <wps:wsp>
                            <wps:cNvCnPr/>
                            <wps:spPr>
                              <a:xfrm flipV="1">
                                <a:off x="0" y="0"/>
                                <a:ext cx="571500" cy="0"/>
                              </a:xfrm>
                              <a:prstGeom prst="line">
                                <a:avLst/>
                              </a:prstGeom>
                              <a:ln w="9525">
                                <a:solidFill>
                                  <a:srgbClr val="000000"/>
                                </a:solidFill>
                                <a:prstDash val="solid"/>
                                <a:tailEnd type="triangle"/>
                              </a:ln>
                            </wps:spPr>
                            <wps:bodyPr/>
                          </wps:wsp>
                        </a:graphicData>
                      </a:graphic>
                    </wp:anchor>
                  </w:drawing>
                </mc:Choice>
                <mc:Fallback>
                  <w:pict>
                    <v:line id="直线 4" o:spid="_x0000_s1026" o:spt="20" style="position:absolute;left:0pt;flip:y;margin-left:198pt;margin-top:7.75pt;height:0pt;width:45pt;z-index:251660288;mso-width-relative:page;mso-height-relative:page;" filled="f" stroked="t" coordsize="21600,21600" o:gfxdata="UEsDBAoAAAAAAIdO4kAAAAAAAAAAAAAAAAAEAAAAZHJzL1BLAwQUAAAACACHTuJAGa/w1dcAAAAJ&#10;AQAADwAAAGRycy9kb3ducmV2LnhtbE2PwU7DMBBE70j8g7VI3KgTaKo2xOkBgcQJQYuQuLnxkoTG&#10;6xBvm8LXs1UPcNyZ0eybYnnwndrjENtABtJJAgqpCq6l2sDr+uFqDiqyJWe7QGjgGyMsy/OzwuYu&#10;jPSC+xXXSkoo5tZAw9znWseqQW/jJPRI4n2EwVuWc6i1G+wo5b7T10ky0962JB8a2+Ndg9V2tfMG&#10;FusxC8/D9m2atl/vP/ef3D8+sTGXF2lyC4rxwH9hOOILOpTCtAk7clF1Bm4WM9nCYmQZKAlM50dh&#10;cxJ0Wej/C8pfUEsDBBQAAAAIAIdO4kBtQ7kuyQEAAIoDAAAOAAAAZHJzL2Uyb0RvYy54bWytk82O&#10;0zAQx+9IvIPlO01aURaipnvYslwQVOLjPnXsxJK/5PE27bPwGpy48Dj7GoydbIHlsgdyiOyZyW/8&#10;/3uyuT5Zw44yovau5ctFzZl0wnfa9S3/8vn2xWvOMIHrwHgnW36WyK+3z59txtDIlR+86WRkBHHY&#10;jKHlQ0qhqSoUg7SACx+ko6Ty0UKibeyrLsJIdGuqVV2/qkYfuxC9kIgU3U1JPhPjU4BeKS3kzos7&#10;K12aqFEaSCQJBx2Qb8tplZIifVQKZWKm5aQ0lTc1ofUhv6vtBpo+Qhi0mI8ATznCI00WtKOmF9QO&#10;ErC7qP9BWS2iR6/SQnhbTUKKI6RiWT/y5tMAQRYtZDWGi+n4/7Diw3Efme5afsWZA0sXfv/t+/2P&#10;n+xl9mYM2FDJjdvHeYdhH7PQk4qWKaPDVxqiIp3EsFNx9nxxVp4SExRcXy3XNXkuHlLVRMikEDG9&#10;k96yvGi50S5rhgaO7zFRVyp9KMlh49jY8jfr1bpUoTe6u9XG5BzG/nBjIjtCvu7yZBVE+Kss43aA&#10;w1RXUtMgJNDmretYOgcyIkUNrjdyRhhHpGzIZEFeHXx3Ls6UOF1R6TWPU56BP/fl69+/0PY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Ga/w1dcAAAAJAQAADwAAAAAAAAABACAAAAAiAAAAZHJzL2Rv&#10;d25yZXYueG1sUEsBAhQAFAAAAAgAh07iQG1DuS7JAQAAigMAAA4AAAAAAAAAAQAgAAAAJgEAAGRy&#10;cy9lMm9Eb2MueG1sUEsFBgAAAAAGAAYAWQEAAGEFAAAAAA==&#10;">
                      <v:fill on="f" focussize="0,0"/>
                      <v:stroke color="#000000" joinstyle="round" endarrow="block"/>
                      <v:imagedata o:title=""/>
                      <o:lock v:ext="edit" aspectratio="f"/>
                    </v:line>
                  </w:pict>
                </mc:Fallback>
              </mc:AlternateContent>
            </w:r>
            <w:r>
              <w:rPr>
                <w:rFonts w:hint="eastAsia" w:ascii="宋体" w:hAnsi="宋体"/>
                <w:color w:val="FF0000"/>
                <w:sz w:val="24"/>
              </w:rPr>
              <w:t xml:space="preserve">                        第一个胃         第二个胃</w:t>
            </w:r>
          </w:p>
          <w:p w14:paraId="0CDFA687">
            <w:pPr>
              <w:spacing w:line="360" w:lineRule="auto"/>
              <w:jc w:val="center"/>
              <w:rPr>
                <w:rFonts w:ascii="宋体" w:hAnsi="宋体"/>
                <w:color w:val="FF0000"/>
                <w:sz w:val="24"/>
              </w:rPr>
            </w:pPr>
          </w:p>
          <w:p w14:paraId="7B04425C">
            <w:pPr>
              <w:spacing w:line="360" w:lineRule="auto"/>
              <w:rPr>
                <w:rFonts w:ascii="宋体" w:hAnsi="宋体"/>
                <w:color w:val="FF0000"/>
                <w:sz w:val="24"/>
              </w:rPr>
            </w:pPr>
            <w:r>
              <w:rPr>
                <w:rFonts w:hint="eastAsia" w:ascii="宋体" w:hAnsi="宋体"/>
                <w:color w:val="FF0000"/>
                <w:sz w:val="24"/>
              </w:rPr>
              <w:t xml:space="preserve">                                四个胃     </w:t>
            </w:r>
          </w:p>
          <w:p w14:paraId="6D72C1E6">
            <w:pPr>
              <w:spacing w:line="360" w:lineRule="auto"/>
              <w:ind w:firstLine="3960" w:firstLineChars="1650"/>
              <w:rPr>
                <w:rFonts w:ascii="宋体" w:hAnsi="宋体"/>
                <w:color w:val="FF0000"/>
                <w:sz w:val="24"/>
              </w:rPr>
            </w:pPr>
            <w:r>
              <w:rPr>
                <w:rFonts w:hint="eastAsia" w:ascii="宋体" w:hAnsi="宋体"/>
                <w:color w:val="FF0000"/>
                <w:sz w:val="24"/>
              </w:rPr>
              <w:t xml:space="preserve">贮藏 </w:t>
            </w:r>
          </w:p>
          <w:p w14:paraId="668585C5">
            <w:pPr>
              <w:spacing w:line="360" w:lineRule="auto"/>
              <w:ind w:firstLine="3960" w:firstLineChars="1650"/>
              <w:rPr>
                <w:rFonts w:ascii="宋体" w:hAnsi="宋体"/>
                <w:color w:val="FF0000"/>
                <w:sz w:val="24"/>
              </w:rPr>
            </w:pPr>
            <w:r>
              <w:rPr>
                <w:rFonts w:hint="eastAsia" w:ascii="宋体" w:hAnsi="宋体"/>
                <w:color w:val="FF0000"/>
                <w:sz w:val="24"/>
              </w:rPr>
              <w:t>消化</w:t>
            </w:r>
          </w:p>
          <w:p w14:paraId="2B69C217">
            <w:pPr>
              <w:spacing w:line="440" w:lineRule="exact"/>
              <w:ind w:firstLine="840" w:firstLineChars="350"/>
              <w:jc w:val="left"/>
              <w:rPr>
                <w:rFonts w:ascii="宋体" w:hAnsi="宋体" w:cs="宋体"/>
                <w:sz w:val="24"/>
              </w:rPr>
            </w:pPr>
          </w:p>
        </w:tc>
      </w:tr>
      <w:tr w14:paraId="1120DD7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418E74BA">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577761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34DDB6B0">
            <w:pPr>
              <w:spacing w:line="440" w:lineRule="exact"/>
              <w:rPr>
                <w:rFonts w:ascii="宋体" w:hAnsi="宋体" w:cs="宋体"/>
                <w:sz w:val="24"/>
              </w:rPr>
            </w:pPr>
            <w:r>
              <w:rPr>
                <w:rFonts w:hint="eastAsia" w:ascii="宋体" w:hAnsi="宋体" w:cs="宋体"/>
                <w:sz w:val="24"/>
              </w:rPr>
              <w:t>1.选词填空。 </w:t>
            </w:r>
          </w:p>
          <w:p w14:paraId="38B65335">
            <w:pPr>
              <w:spacing w:line="440" w:lineRule="exact"/>
              <w:rPr>
                <w:rFonts w:ascii="宋体" w:hAnsi="宋体" w:cs="宋体"/>
                <w:sz w:val="24"/>
              </w:rPr>
            </w:pPr>
            <w:r>
              <w:rPr>
                <w:rFonts w:hint="eastAsia" w:ascii="宋体" w:hAnsi="宋体" w:cs="宋体"/>
                <w:sz w:val="24"/>
              </w:rPr>
              <w:t xml:space="preserve">  开发   开拓   开辟    发掘 </w:t>
            </w:r>
          </w:p>
          <w:p w14:paraId="45A2E6DB">
            <w:pPr>
              <w:spacing w:line="440" w:lineRule="exact"/>
              <w:rPr>
                <w:rFonts w:ascii="宋体" w:hAnsi="宋体" w:cs="宋体"/>
                <w:sz w:val="24"/>
              </w:rPr>
            </w:pPr>
            <w:r>
              <w:rPr>
                <w:rFonts w:hint="eastAsia" w:ascii="宋体" w:hAnsi="宋体" w:cs="宋体"/>
                <w:sz w:val="24"/>
              </w:rPr>
              <w:t>（1）浦东外高桥保税区是新（  ）的（  ）区。 </w:t>
            </w:r>
          </w:p>
          <w:p w14:paraId="157F27CB">
            <w:pPr>
              <w:spacing w:line="440" w:lineRule="exact"/>
              <w:rPr>
                <w:rFonts w:ascii="宋体" w:hAnsi="宋体" w:cs="宋体"/>
                <w:sz w:val="24"/>
              </w:rPr>
            </w:pPr>
            <w:r>
              <w:rPr>
                <w:rFonts w:hint="eastAsia" w:ascii="宋体" w:hAnsi="宋体" w:cs="宋体"/>
                <w:sz w:val="24"/>
              </w:rPr>
              <w:t>（2）没有考古学家辛勤的（  ），就没有秦始皇兵马俑的出现。 </w:t>
            </w:r>
          </w:p>
          <w:p w14:paraId="4A264E1E">
            <w:pPr>
              <w:spacing w:line="440" w:lineRule="exact"/>
              <w:jc w:val="left"/>
              <w:rPr>
                <w:rFonts w:ascii="宋体" w:hAnsi="宋体" w:cs="宋体"/>
                <w:sz w:val="24"/>
              </w:rPr>
            </w:pPr>
            <w:r>
              <w:rPr>
                <w:rFonts w:hint="eastAsia" w:ascii="宋体" w:hAnsi="宋体" w:cs="宋体"/>
                <w:sz w:val="24"/>
              </w:rPr>
              <w:t>（3）</w:t>
            </w:r>
            <w:r>
              <w:rPr>
                <w:rFonts w:hint="eastAsia" w:ascii="宋体" w:hAnsi="宋体" w:cs="宋体"/>
                <w:color w:val="333333"/>
                <w:kern w:val="0"/>
                <w:sz w:val="24"/>
              </w:rPr>
              <w:t>邓小平爷爷是改革开放的总设计师，是新世纪中国的（  )者。  </w:t>
            </w:r>
            <w:r>
              <w:rPr>
                <w:rFonts w:hint="eastAsia" w:ascii="宋体" w:hAnsi="宋体" w:cs="宋体"/>
                <w:sz w:val="24"/>
              </w:rPr>
              <w:t>      </w:t>
            </w:r>
          </w:p>
          <w:p w14:paraId="3A8FB7A8">
            <w:pPr>
              <w:spacing w:line="440" w:lineRule="exact"/>
              <w:rPr>
                <w:rFonts w:ascii="宋体" w:hAnsi="宋体" w:cs="宋体"/>
                <w:sz w:val="24"/>
              </w:rPr>
            </w:pPr>
            <w:r>
              <w:rPr>
                <w:rFonts w:hint="eastAsia" w:ascii="宋体" w:hAnsi="宋体" w:cs="宋体"/>
                <w:sz w:val="24"/>
              </w:rPr>
              <w:t>2.根据要求写词语。 </w:t>
            </w:r>
          </w:p>
          <w:p w14:paraId="36856AF1">
            <w:pPr>
              <w:spacing w:line="440" w:lineRule="exact"/>
              <w:rPr>
                <w:rFonts w:ascii="宋体" w:hAnsi="宋体" w:cs="宋体"/>
                <w:sz w:val="24"/>
                <w:u w:val="single"/>
              </w:rPr>
            </w:pPr>
            <w:r>
              <w:rPr>
                <w:rFonts w:hint="eastAsia" w:ascii="宋体" w:hAnsi="宋体" w:cs="宋体"/>
                <w:sz w:val="24"/>
              </w:rPr>
              <w:t>表示心里高兴的词语：</w:t>
            </w:r>
            <w:r>
              <w:rPr>
                <w:rFonts w:hint="eastAsia" w:ascii="宋体" w:hAnsi="宋体" w:cs="宋体"/>
                <w:sz w:val="24"/>
                <w:u w:val="single"/>
              </w:rPr>
              <w:t xml:space="preserve">                                                           </w:t>
            </w:r>
          </w:p>
          <w:p w14:paraId="37648142">
            <w:pPr>
              <w:spacing w:line="440" w:lineRule="exact"/>
              <w:rPr>
                <w:rFonts w:ascii="宋体" w:hAnsi="宋体" w:cs="宋体"/>
                <w:sz w:val="24"/>
              </w:rPr>
            </w:pPr>
            <w:r>
              <w:rPr>
                <w:rFonts w:hint="eastAsia" w:ascii="宋体" w:hAnsi="宋体" w:cs="宋体"/>
                <w:sz w:val="24"/>
              </w:rPr>
              <w:t>表示心里痛苦的词语：</w:t>
            </w:r>
            <w:r>
              <w:rPr>
                <w:rFonts w:hint="eastAsia" w:ascii="宋体" w:hAnsi="宋体" w:cs="宋体"/>
                <w:sz w:val="24"/>
                <w:u w:val="single"/>
              </w:rPr>
              <w:t xml:space="preserve">                                                  </w:t>
            </w:r>
          </w:p>
          <w:p w14:paraId="25BF956C">
            <w:pPr>
              <w:spacing w:line="440" w:lineRule="exact"/>
              <w:rPr>
                <w:rFonts w:ascii="宋体" w:hAnsi="宋体" w:cs="宋体"/>
                <w:sz w:val="24"/>
              </w:rPr>
            </w:pPr>
            <w:r>
              <w:rPr>
                <w:rFonts w:hint="eastAsia" w:ascii="宋体" w:hAnsi="宋体" w:cs="宋体"/>
                <w:sz w:val="24"/>
              </w:rPr>
              <w:t>表示天气炎热的词语：</w:t>
            </w:r>
            <w:r>
              <w:rPr>
                <w:rFonts w:hint="eastAsia" w:ascii="宋体" w:hAnsi="宋体" w:cs="宋体"/>
                <w:sz w:val="24"/>
                <w:u w:val="single"/>
              </w:rPr>
              <w:t xml:space="preserve">                                                  </w:t>
            </w:r>
          </w:p>
          <w:p w14:paraId="41D41EE9">
            <w:pPr>
              <w:spacing w:line="440" w:lineRule="exact"/>
              <w:rPr>
                <w:rFonts w:ascii="宋体" w:hAnsi="宋体" w:cs="宋体"/>
                <w:sz w:val="24"/>
              </w:rPr>
            </w:pPr>
            <w:r>
              <w:rPr>
                <w:rFonts w:hint="eastAsia" w:ascii="宋体" w:hAnsi="宋体" w:cs="宋体"/>
                <w:sz w:val="24"/>
              </w:rPr>
              <w:t>表示天气寒冷的词语：</w:t>
            </w:r>
            <w:r>
              <w:rPr>
                <w:rFonts w:hint="eastAsia" w:ascii="宋体" w:hAnsi="宋体" w:cs="宋体"/>
                <w:sz w:val="24"/>
                <w:u w:val="single"/>
              </w:rPr>
              <w:t xml:space="preserve">                                                  </w:t>
            </w:r>
          </w:p>
          <w:p w14:paraId="01B29FD9">
            <w:pPr>
              <w:spacing w:line="440" w:lineRule="exact"/>
              <w:rPr>
                <w:rFonts w:ascii="宋体" w:hAnsi="宋体" w:cs="宋体"/>
                <w:sz w:val="24"/>
              </w:rPr>
            </w:pPr>
            <w:r>
              <w:rPr>
                <w:rFonts w:hint="eastAsia" w:ascii="宋体" w:hAnsi="宋体" w:cs="宋体"/>
                <w:sz w:val="24"/>
              </w:rPr>
              <w:t>3.用上加点的词语仿写句子。</w:t>
            </w:r>
          </w:p>
          <w:p w14:paraId="3CAAFB15">
            <w:pPr>
              <w:widowControl/>
              <w:shd w:val="clear" w:color="auto" w:fill="FFFFFF"/>
              <w:spacing w:line="440" w:lineRule="exact"/>
              <w:rPr>
                <w:rFonts w:ascii="宋体" w:hAnsi="宋体" w:cs="宋体"/>
                <w:color w:val="333333"/>
                <w:kern w:val="0"/>
                <w:sz w:val="24"/>
              </w:rPr>
            </w:pPr>
            <w:r>
              <w:rPr>
                <w:rFonts w:hint="eastAsia" w:ascii="宋体" w:hAnsi="宋体" w:cs="宋体"/>
                <w:color w:val="333333"/>
                <w:kern w:val="0"/>
                <w:sz w:val="24"/>
              </w:rPr>
              <w:t>（1）我</w:t>
            </w:r>
            <w:r>
              <w:rPr>
                <w:rFonts w:hint="eastAsia" w:ascii="宋体" w:hAnsi="宋体" w:cs="宋体"/>
                <w:color w:val="333333"/>
                <w:kern w:val="0"/>
                <w:sz w:val="24"/>
                <w:em w:val="dot"/>
              </w:rPr>
              <w:t>要是</w:t>
            </w:r>
            <w:r>
              <w:rPr>
                <w:rFonts w:hint="eastAsia" w:ascii="宋体" w:hAnsi="宋体" w:cs="宋体"/>
                <w:color w:val="333333"/>
                <w:kern w:val="0"/>
                <w:sz w:val="24"/>
              </w:rPr>
              <w:t>一答应，</w:t>
            </w:r>
            <w:r>
              <w:rPr>
                <w:rFonts w:hint="eastAsia" w:ascii="宋体" w:hAnsi="宋体" w:cs="宋体"/>
                <w:color w:val="333333"/>
                <w:kern w:val="0"/>
                <w:sz w:val="24"/>
                <w:em w:val="dot"/>
              </w:rPr>
              <w:t>就</w:t>
            </w:r>
            <w:r>
              <w:rPr>
                <w:rFonts w:hint="eastAsia" w:ascii="宋体" w:hAnsi="宋体" w:cs="宋体"/>
                <w:color w:val="333333"/>
                <w:kern w:val="0"/>
                <w:sz w:val="24"/>
              </w:rPr>
              <w:t>会被青头发现。</w:t>
            </w:r>
          </w:p>
          <w:p w14:paraId="066F37C4">
            <w:pPr>
              <w:spacing w:line="440" w:lineRule="exact"/>
              <w:rPr>
                <w:rFonts w:ascii="宋体" w:hAnsi="宋体" w:cs="宋体"/>
                <w:sz w:val="24"/>
                <w:u w:val="single"/>
              </w:rPr>
            </w:pPr>
            <w:r>
              <w:rPr>
                <w:rFonts w:hint="eastAsia" w:ascii="宋体" w:hAnsi="宋体" w:cs="宋体"/>
                <w:sz w:val="24"/>
                <w:u w:val="single"/>
              </w:rPr>
              <w:t xml:space="preserve">                                                                     </w:t>
            </w:r>
          </w:p>
          <w:p w14:paraId="73BB0A3B">
            <w:pPr>
              <w:spacing w:line="440" w:lineRule="exact"/>
              <w:rPr>
                <w:rFonts w:ascii="宋体" w:hAnsi="宋体" w:cs="宋体"/>
                <w:sz w:val="24"/>
              </w:rPr>
            </w:pPr>
            <w:r>
              <w:rPr>
                <w:rFonts w:hint="eastAsia" w:ascii="宋体" w:hAnsi="宋体" w:cs="宋体"/>
                <w:color w:val="333333"/>
                <w:kern w:val="0"/>
                <w:sz w:val="24"/>
              </w:rPr>
              <w:t>（2）青头大吃一惊，它一下子蹦到牛身上，</w:t>
            </w:r>
            <w:r>
              <w:rPr>
                <w:rFonts w:hint="eastAsia" w:ascii="宋体" w:hAnsi="宋体" w:cs="宋体"/>
                <w:color w:val="333333"/>
                <w:kern w:val="0"/>
                <w:sz w:val="24"/>
                <w:em w:val="dot"/>
              </w:rPr>
              <w:t>可是</w:t>
            </w:r>
            <w:r>
              <w:rPr>
                <w:rFonts w:hint="eastAsia" w:ascii="宋体" w:hAnsi="宋体" w:cs="宋体"/>
                <w:color w:val="333333"/>
                <w:kern w:val="0"/>
                <w:sz w:val="24"/>
              </w:rPr>
              <w:t>那头牛用尾巴轻轻一扫，青头就给摔到地上了。</w:t>
            </w:r>
          </w:p>
          <w:p w14:paraId="698463D4">
            <w:pPr>
              <w:spacing w:line="440" w:lineRule="exact"/>
              <w:rPr>
                <w:rFonts w:ascii="宋体" w:hAnsi="宋体" w:cs="宋体"/>
                <w:sz w:val="24"/>
              </w:rPr>
            </w:pPr>
            <w:r>
              <w:rPr>
                <w:rFonts w:hint="eastAsia" w:ascii="宋体" w:hAnsi="宋体" w:cs="宋体"/>
                <w:sz w:val="24"/>
                <w:u w:val="single"/>
              </w:rPr>
              <w:t xml:space="preserve">                                                                     </w:t>
            </w:r>
          </w:p>
          <w:p w14:paraId="16F6B986">
            <w:pPr>
              <w:spacing w:line="440" w:lineRule="exact"/>
              <w:rPr>
                <w:rFonts w:ascii="宋体" w:hAnsi="宋体" w:cs="宋体"/>
                <w:sz w:val="24"/>
              </w:rPr>
            </w:pPr>
            <w:r>
              <w:rPr>
                <w:rFonts w:hint="eastAsia" w:ascii="宋体" w:hAnsi="宋体" w:cs="宋体"/>
                <w:sz w:val="24"/>
              </w:rPr>
              <w:t>4.给下面的段落加上标点。</w:t>
            </w:r>
          </w:p>
          <w:p w14:paraId="123806AD">
            <w:pPr>
              <w:spacing w:line="440" w:lineRule="exact"/>
              <w:ind w:firstLine="470" w:firstLineChars="196"/>
              <w:jc w:val="left"/>
              <w:rPr>
                <w:rFonts w:ascii="宋体" w:hAnsi="宋体" w:cs="宋体"/>
                <w:color w:val="333333"/>
                <w:kern w:val="0"/>
                <w:sz w:val="24"/>
              </w:rPr>
            </w:pPr>
            <w:r>
              <w:rPr>
                <w:rFonts w:hint="eastAsia" w:ascii="宋体" w:hAnsi="宋体" w:cs="宋体"/>
                <w:color w:val="333333"/>
                <w:kern w:val="0"/>
                <w:sz w:val="24"/>
              </w:rPr>
              <w:t xml:space="preserve">　 当然有用  等一会儿牛休息的时候  它要把刚才吞进去的草重新送回嘴里  然后细嚼慢咽    你是勇敢的蟋蟀  你一定能出来的   </w:t>
            </w:r>
          </w:p>
          <w:p w14:paraId="0A64C8C8">
            <w:pPr>
              <w:spacing w:line="440" w:lineRule="exact"/>
              <w:ind w:firstLine="830" w:firstLineChars="346"/>
              <w:jc w:val="left"/>
              <w:rPr>
                <w:rFonts w:ascii="宋体" w:hAnsi="宋体" w:cs="宋体"/>
                <w:kern w:val="0"/>
                <w:sz w:val="24"/>
              </w:rPr>
            </w:pPr>
            <w:r>
              <w:rPr>
                <w:rFonts w:hint="eastAsia" w:ascii="宋体" w:hAnsi="宋体" w:cs="宋体"/>
                <w:color w:val="333333"/>
                <w:kern w:val="0"/>
                <w:sz w:val="24"/>
              </w:rPr>
              <w:t>谢谢你  红头的声音小得几乎听不见了  它咬着牙不让自己失去知觉</w:t>
            </w:r>
          </w:p>
        </w:tc>
      </w:tr>
      <w:tr w14:paraId="4A8BDB6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19E03723">
            <w:pPr>
              <w:spacing w:line="440" w:lineRule="exact"/>
              <w:jc w:val="left"/>
              <w:rPr>
                <w:rFonts w:ascii="宋体" w:hAnsi="宋体"/>
                <w:sz w:val="24"/>
              </w:rPr>
            </w:pPr>
            <w:r>
              <w:rPr>
                <w:rFonts w:hint="eastAsia" w:ascii="宋体" w:hAnsi="宋体"/>
                <w:sz w:val="24"/>
              </w:rPr>
              <w:t>【答案】</w:t>
            </w:r>
          </w:p>
          <w:p w14:paraId="49AFEC37">
            <w:pPr>
              <w:spacing w:line="440" w:lineRule="exact"/>
              <w:rPr>
                <w:rFonts w:ascii="宋体" w:hAnsi="宋体" w:cs="宋体"/>
                <w:sz w:val="24"/>
              </w:rPr>
            </w:pPr>
            <w:r>
              <w:rPr>
                <w:rFonts w:hint="eastAsia" w:ascii="宋体" w:hAnsi="宋体" w:cs="宋体"/>
                <w:sz w:val="24"/>
              </w:rPr>
              <w:t>1.（1）开辟  开发 （2）发掘（3）开拓       </w:t>
            </w:r>
          </w:p>
          <w:p w14:paraId="7D05E427">
            <w:pPr>
              <w:spacing w:line="440" w:lineRule="exact"/>
              <w:rPr>
                <w:rFonts w:ascii="宋体" w:hAnsi="宋体" w:cs="宋体"/>
                <w:sz w:val="24"/>
              </w:rPr>
            </w:pPr>
            <w:r>
              <w:rPr>
                <w:rFonts w:hint="eastAsia" w:ascii="宋体" w:hAnsi="宋体" w:cs="宋体"/>
                <w:sz w:val="24"/>
              </w:rPr>
              <w:t>2.喜笑颜开 笑逐颜开 心旷神怡 心满意足 心花怒放</w:t>
            </w:r>
          </w:p>
          <w:p w14:paraId="660E94C4">
            <w:pPr>
              <w:spacing w:line="440" w:lineRule="exact"/>
              <w:rPr>
                <w:rFonts w:ascii="宋体" w:hAnsi="宋体" w:cs="宋体"/>
                <w:sz w:val="24"/>
              </w:rPr>
            </w:pPr>
            <w:r>
              <w:rPr>
                <w:rFonts w:hint="eastAsia" w:ascii="宋体" w:hAnsi="宋体" w:cs="宋体"/>
                <w:sz w:val="24"/>
              </w:rPr>
              <w:t xml:space="preserve">心如刀割 悲痛欲绝 痛不欲生 肝肠寸断 悲痛万分 </w:t>
            </w:r>
          </w:p>
          <w:p w14:paraId="586E12EC">
            <w:pPr>
              <w:spacing w:line="440" w:lineRule="exact"/>
              <w:rPr>
                <w:rFonts w:ascii="宋体" w:hAnsi="宋体" w:cs="宋体"/>
                <w:sz w:val="24"/>
              </w:rPr>
            </w:pPr>
            <w:r>
              <w:rPr>
                <w:rFonts w:hint="eastAsia" w:ascii="宋体" w:hAnsi="宋体" w:cs="宋体"/>
                <w:sz w:val="24"/>
              </w:rPr>
              <w:t xml:space="preserve">骄阳似火 烈日炎炎 汗流浃背 炎阳炙人 烈日当空 </w:t>
            </w:r>
          </w:p>
          <w:p w14:paraId="11D8BAE8">
            <w:pPr>
              <w:spacing w:line="440" w:lineRule="exact"/>
              <w:rPr>
                <w:rFonts w:ascii="宋体" w:hAnsi="宋体" w:cs="宋体"/>
                <w:sz w:val="24"/>
              </w:rPr>
            </w:pPr>
            <w:r>
              <w:rPr>
                <w:rFonts w:hint="eastAsia" w:ascii="宋体" w:hAnsi="宋体" w:cs="宋体"/>
                <w:sz w:val="24"/>
              </w:rPr>
              <w:t xml:space="preserve">冰天雪地 风雪交加 寒风刺骨 寒风呼啸 滴水成冰 </w:t>
            </w:r>
          </w:p>
          <w:p w14:paraId="42872196">
            <w:pPr>
              <w:spacing w:line="440" w:lineRule="exact"/>
              <w:rPr>
                <w:rFonts w:ascii="宋体" w:hAnsi="宋体" w:cs="宋体"/>
                <w:sz w:val="24"/>
              </w:rPr>
            </w:pPr>
            <w:r>
              <w:rPr>
                <w:rFonts w:hint="eastAsia" w:ascii="宋体" w:hAnsi="宋体" w:cs="宋体"/>
                <w:sz w:val="24"/>
              </w:rPr>
              <w:t>3.</w:t>
            </w:r>
            <w:r>
              <w:rPr>
                <w:rFonts w:hint="eastAsia" w:ascii="宋体" w:hAnsi="宋体" w:cs="宋体"/>
                <w:color w:val="333333"/>
                <w:kern w:val="0"/>
                <w:sz w:val="24"/>
              </w:rPr>
              <w:t>（1）</w:t>
            </w:r>
            <w:r>
              <w:rPr>
                <w:rFonts w:hint="eastAsia" w:ascii="宋体" w:hAnsi="宋体" w:cs="宋体"/>
                <w:sz w:val="24"/>
              </w:rPr>
              <w:t xml:space="preserve">要是你努力学习,你就会取得好成绩。   </w:t>
            </w:r>
          </w:p>
          <w:p w14:paraId="55204006">
            <w:pPr>
              <w:spacing w:line="440" w:lineRule="exact"/>
              <w:rPr>
                <w:rFonts w:ascii="宋体" w:hAnsi="宋体" w:cs="宋体"/>
                <w:sz w:val="24"/>
              </w:rPr>
            </w:pPr>
            <w:r>
              <w:rPr>
                <w:rFonts w:hint="eastAsia" w:ascii="宋体" w:hAnsi="宋体" w:cs="宋体"/>
                <w:color w:val="333333"/>
                <w:kern w:val="0"/>
                <w:sz w:val="24"/>
              </w:rPr>
              <w:t>（2）</w:t>
            </w:r>
            <w:r>
              <w:rPr>
                <w:rFonts w:hint="eastAsia" w:ascii="宋体" w:hAnsi="宋体" w:cs="宋体"/>
                <w:sz w:val="24"/>
              </w:rPr>
              <w:t xml:space="preserve">尽管今天风很大,天很冷,可是我还是要上班。       </w:t>
            </w:r>
          </w:p>
          <w:p w14:paraId="5144F96D">
            <w:pPr>
              <w:spacing w:line="440" w:lineRule="exact"/>
              <w:rPr>
                <w:rFonts w:ascii="宋体" w:hAnsi="宋体" w:cs="宋体"/>
                <w:color w:val="000000" w:themeColor="text1"/>
                <w:sz w:val="24"/>
                <w:shd w:val="clear" w:color="auto" w:fill="FFFFFF"/>
                <w14:textFill>
                  <w14:solidFill>
                    <w14:schemeClr w14:val="tx1"/>
                  </w14:solidFill>
                </w14:textFill>
              </w:rPr>
            </w:pPr>
            <w:r>
              <w:rPr>
                <w:rFonts w:hint="eastAsia" w:ascii="宋体" w:hAnsi="宋体" w:cs="宋体"/>
                <w:sz w:val="24"/>
              </w:rPr>
              <w:t>4.</w:t>
            </w:r>
            <w:r>
              <w:rPr>
                <w:rFonts w:hint="eastAsia" w:ascii="宋体" w:hAnsi="宋体" w:cs="宋体"/>
                <w:color w:val="333333"/>
                <w:kern w:val="0"/>
                <w:sz w:val="24"/>
              </w:rPr>
              <w:t>“  。 ， ， …… ， 。” “  ！” 。 。</w:t>
            </w:r>
          </w:p>
          <w:p w14:paraId="5E219CDE">
            <w:pPr>
              <w:spacing w:line="440" w:lineRule="exact"/>
              <w:rPr>
                <w:rFonts w:ascii="宋体" w:hAnsi="宋体"/>
                <w:sz w:val="24"/>
                <w:u w:val="single"/>
              </w:rPr>
            </w:pPr>
          </w:p>
        </w:tc>
      </w:tr>
      <w:tr w14:paraId="70814D4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4"/>
            <w:tcBorders>
              <w:top w:val="nil"/>
              <w:left w:val="single" w:color="auto" w:sz="8" w:space="0"/>
              <w:bottom w:val="single" w:color="auto" w:sz="8" w:space="0"/>
              <w:right w:val="single" w:color="auto" w:sz="8" w:space="0"/>
            </w:tcBorders>
            <w:shd w:val="clear" w:color="auto" w:fill="D7D7D7"/>
            <w:vAlign w:val="center"/>
          </w:tcPr>
          <w:p w14:paraId="726D91DA">
            <w:pPr>
              <w:widowControl/>
              <w:jc w:val="center"/>
              <w:rPr>
                <w:rFonts w:ascii="宋体" w:hAnsi="宋体"/>
                <w:sz w:val="24"/>
              </w:rPr>
            </w:pPr>
            <w:r>
              <w:rPr>
                <w:rStyle w:val="11"/>
                <w:rFonts w:ascii="宋体" w:hAnsi="宋体" w:cs="宋体"/>
                <w:kern w:val="0"/>
                <w:sz w:val="24"/>
              </w:rPr>
              <w:t>教学反思</w:t>
            </w:r>
          </w:p>
        </w:tc>
      </w:tr>
      <w:tr w14:paraId="17DEFF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4"/>
            <w:tcBorders>
              <w:top w:val="nil"/>
              <w:left w:val="single" w:color="auto" w:sz="8" w:space="0"/>
              <w:bottom w:val="single" w:color="auto" w:sz="8" w:space="0"/>
              <w:right w:val="single" w:color="auto" w:sz="8" w:space="0"/>
            </w:tcBorders>
            <w:vAlign w:val="center"/>
          </w:tcPr>
          <w:p w14:paraId="2B7FA5F1">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14:paraId="5B0DEB16">
            <w:pPr>
              <w:widowControl/>
              <w:wordWrap w:val="0"/>
              <w:spacing w:line="440" w:lineRule="exact"/>
              <w:jc w:val="left"/>
              <w:rPr>
                <w:rFonts w:ascii="宋体" w:hAnsi="宋体" w:cs="宋体"/>
                <w:kern w:val="0"/>
                <w:sz w:val="24"/>
              </w:rPr>
            </w:pPr>
            <w:r>
              <w:rPr>
                <w:rFonts w:hint="eastAsia" w:ascii="宋体" w:hAnsi="宋体" w:cs="宋体"/>
                <w:kern w:val="0"/>
                <w:sz w:val="24"/>
              </w:rPr>
              <w:t xml:space="preserve">    </w:t>
            </w:r>
            <w:r>
              <w:rPr>
                <w:rFonts w:hint="eastAsia" w:ascii="宋体" w:hAnsi="宋体" w:cs="宋体"/>
                <w:b/>
                <w:bCs/>
                <w:kern w:val="0"/>
                <w:sz w:val="24"/>
              </w:rPr>
              <w:t>成功之处：</w:t>
            </w:r>
          </w:p>
          <w:p w14:paraId="40009158">
            <w:pPr>
              <w:widowControl/>
              <w:wordWrap w:val="0"/>
              <w:spacing w:line="44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一、多种形式阅读，进行朗读体验。</w:t>
            </w:r>
          </w:p>
          <w:p w14:paraId="70D4BB73">
            <w:pPr>
              <w:widowControl/>
              <w:wordWrap w:val="0"/>
              <w:spacing w:line="440" w:lineRule="exact"/>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     故事内容能够抓住学生的心，使其一口气读完，教师放手让学生在课上读，分角色朗读，尤其是青头的话，句句在激励红头，给了红头信心。教师让学生在反复的阅读理解，在反复阅读的过程中，孩子们会充分享受阅读的乐趣。同时他们也从读中感悟出生活中的哲理——遇到困难、危险时，帮助朋友、鼓励朋友。在危险到来时要镇定、还要学会乐观的面对。</w:t>
            </w:r>
          </w:p>
          <w:p w14:paraId="2C282CDB">
            <w:pPr>
              <w:widowControl/>
              <w:wordWrap w:val="0"/>
              <w:spacing w:line="44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二、品词析句，深入体会。</w:t>
            </w:r>
          </w:p>
          <w:p w14:paraId="1C4D8DA0">
            <w:pPr>
              <w:widowControl/>
              <w:wordWrap w:val="0"/>
              <w:spacing w:line="440" w:lineRule="exact"/>
              <w:ind w:firstLine="48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课重在引导学生抓住青头语言及行动，理解青头奋不顾身帮助朋友的精神，并且能灵活运用知识救出朋友。而情意目标的达成并不是教师强加给学生，它需要教师激起学生的生活经验和情感体验，让学生在潜移默化中受到文本人文思想的熏陶。语文教学需要文道有机结合，需要学生在感悟文字的过程中理解文本内涵。因此，在了解了红头的遭遇后，教师让学生仔细品读描写青头的句子，并谈谈自己的感受，在交流过程中，进一步引导学生抓住重点词、句深入体会文字传达的情感。这既尊重了学生个性化的朗读体验，又培养了学生品词析句的能力。在深入理解的基础上，进行多种形式地朗读，提倡学生读出自己的体会。</w:t>
            </w:r>
          </w:p>
          <w:p w14:paraId="663EF236">
            <w:pPr>
              <w:spacing w:line="600" w:lineRule="exact"/>
              <w:ind w:firstLine="420" w:firstLineChars="200"/>
              <w:jc w:val="left"/>
            </w:pPr>
            <w:r>
              <w:t xml:space="preserve"> </w:t>
            </w:r>
            <w:r>
              <w:rPr>
                <w:rFonts w:hint="eastAsia"/>
                <w:b/>
                <w:bCs/>
                <w:sz w:val="24"/>
              </w:rPr>
              <w:t>不足之处：</w:t>
            </w:r>
            <w:r>
              <w:rPr>
                <w:rFonts w:hint="eastAsia"/>
                <w:sz w:val="24"/>
              </w:rPr>
              <w:t>要</w:t>
            </w:r>
            <w:r>
              <w:rPr>
                <w:rFonts w:hint="eastAsia" w:ascii="宋体" w:hAnsi="宋体" w:cs="Arial"/>
                <w:kern w:val="0"/>
                <w:sz w:val="24"/>
              </w:rPr>
              <w:t>充分发挥教师在小组合作学习过程中的组织、协调作用，对教学目标，方法和过程实施有效控制，避免学生在小组学习中放任自流，从而提高学习有效性。</w:t>
            </w:r>
          </w:p>
        </w:tc>
      </w:tr>
    </w:tbl>
    <w:p w14:paraId="60FF6AD7">
      <w:pPr>
        <w:rPr>
          <w:rFonts w:ascii="宋体" w:hAnsi="宋体" w:cs="宋体"/>
          <w:sz w:val="24"/>
        </w:rPr>
      </w:pPr>
    </w:p>
    <w:p w14:paraId="41B29C09">
      <w:pPr>
        <w:rPr>
          <w:rFonts w:ascii="宋体" w:hAnsi="宋体" w:cs="宋体"/>
          <w:sz w:val="24"/>
        </w:rPr>
      </w:pPr>
    </w:p>
    <w:p w14:paraId="7C18EE9E">
      <w:pPr>
        <w:rPr>
          <w:rFonts w:ascii="宋体" w:hAnsi="宋体" w:cs="宋体"/>
          <w:sz w:val="24"/>
        </w:rPr>
      </w:pPr>
    </w:p>
    <w:p w14:paraId="63870C12">
      <w:pPr>
        <w:rPr>
          <w:rFonts w:ascii="宋体" w:hAnsi="宋体" w:cs="宋体"/>
          <w:sz w:val="24"/>
        </w:rPr>
      </w:pPr>
    </w:p>
    <w:p w14:paraId="4EE7054D">
      <w:pPr>
        <w:ind w:firstLine="3520" w:firstLineChars="800"/>
        <w:jc w:val="left"/>
        <w:rPr>
          <w:rFonts w:ascii="宋体" w:hAnsiTheme="minorHAnsi"/>
          <w:color w:val="000000"/>
          <w:sz w:val="44"/>
          <w:szCs w:val="44"/>
          <w:highlight w:val="lightGray"/>
          <w:lang w:val="zh-CN"/>
        </w:rPr>
      </w:pPr>
      <w:r>
        <w:rPr>
          <w:rFonts w:hint="eastAsia" w:ascii="宋体" w:hAnsi="宋体"/>
          <w:color w:val="000000"/>
          <w:sz w:val="44"/>
          <w:szCs w:val="44"/>
          <w:highlight w:val="lightGray"/>
          <w:lang w:val="zh-CN"/>
        </w:rPr>
        <w:t>备课素材</w:t>
      </w:r>
    </w:p>
    <w:p w14:paraId="0FC330FE">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14:paraId="4E3B47D4">
      <w:pPr>
        <w:widowControl/>
        <w:shd w:val="clear" w:color="auto" w:fill="FFFFFF"/>
        <w:spacing w:line="440" w:lineRule="exact"/>
        <w:ind w:firstLine="480" w:firstLineChars="200"/>
        <w:rPr>
          <w:rFonts w:ascii="微软雅黑" w:hAnsi="微软雅黑" w:eastAsia="微软雅黑"/>
          <w:color w:val="000000"/>
          <w:sz w:val="24"/>
          <w:u w:val="thick" w:color="00B050"/>
          <w:lang w:val="zh-CN"/>
        </w:rPr>
      </w:pPr>
      <w:r>
        <w:rPr>
          <w:rFonts w:hint="eastAsia" w:ascii="Arial" w:hAnsi="Arial" w:cs="Arial"/>
          <w:color w:val="333333"/>
          <w:kern w:val="0"/>
          <w:sz w:val="24"/>
        </w:rPr>
        <w:t>《在牛肚子里旅行》是一篇有趣的科普小品文。文章通过两只小蟋蟀玩捉迷藏，其中一只叫“红头”的蟋蟀不幸误入牛肚子里，在牛肚子里作了一次惊险的“旅行”，最后侥幸逃脱的危险经历，使学生懂得一个科学小知识：牛有四个胃，吃食时具有反刍现象。本文虽然篇幅较长，但是情节生动有趣，语言活泼，内容充满童趣，红头在牛肚子里旅行的过程为学生提供了很好的发散性思维的空间和表达的机会。文章渗透的科学知识，将一个有关动物生理学上的知识讲得有声有色，通俗易懂。同时通过学习本课，让学生明白要关爱朋友，帮助朋友。</w:t>
      </w:r>
    </w:p>
    <w:p w14:paraId="533F7BC3">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457BC952">
      <w:pPr>
        <w:spacing w:line="440" w:lineRule="exact"/>
        <w:ind w:firstLine="480" w:firstLineChars="200"/>
        <w:jc w:val="left"/>
        <w:rPr>
          <w:rFonts w:ascii="宋体" w:hAnsi="宋体" w:cs="宋体"/>
          <w:color w:val="333333"/>
          <w:kern w:val="0"/>
          <w:sz w:val="24"/>
        </w:rPr>
      </w:pPr>
      <w:r>
        <w:rPr>
          <w:rFonts w:hint="eastAsia" w:ascii="宋体" w:hAnsi="宋体" w:cs="宋体"/>
          <w:color w:val="333333"/>
          <w:kern w:val="0"/>
          <w:sz w:val="24"/>
        </w:rPr>
        <w:t>张之路，1945年生于北京。祖籍山东诸城。1968年毕业于北京师范学院物理系后，曾在中学执教十年。1976年开始发表作品。中国作家协会儿童文学委员会委员。主要有电影文学剧本《霹雳贝贝》《魔表》《傻鸭子欧巴儿》《暗号》及同名中篇小说，短篇小说集《题王》《惩罚》《空箱子》《在楼梯拐角》《静静的石竹花》，中篇小说《螳螂》《有老鼠牌铅笔吗》，中篇童话《还魂记》《我和我的影子》，长篇小说《第三军团》《坎坷学校》等。《第三军团》先后获中国图书奖、宋庆龄儿童文学奖、中国作家协会全国优秀儿童文学奖、冰心儿童图书奖。</w:t>
      </w:r>
    </w:p>
    <w:p w14:paraId="38E734B1">
      <w:pPr>
        <w:spacing w:line="440" w:lineRule="exact"/>
        <w:ind w:firstLine="480" w:firstLineChars="200"/>
        <w:jc w:val="left"/>
        <w:rPr>
          <w:rFonts w:ascii="微软雅黑" w:hAnsi="微软雅黑" w:eastAsia="微软雅黑" w:cstheme="minorBidi"/>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18DD4557">
      <w:pPr>
        <w:spacing w:line="440" w:lineRule="exact"/>
        <w:ind w:firstLine="480" w:firstLineChars="200"/>
        <w:jc w:val="left"/>
        <w:rPr>
          <w:rFonts w:asciiTheme="minorHAnsi" w:hAnsiTheme="minorHAnsi" w:eastAsiaTheme="minorEastAsia"/>
          <w:sz w:val="24"/>
        </w:rPr>
      </w:pPr>
      <w:r>
        <w:rPr>
          <w:rFonts w:hint="eastAsia"/>
          <w:sz w:val="24"/>
        </w:rPr>
        <w:t>成年牛的胃由瘤胃、网胃、辫胃、皱胃组成。</w:t>
      </w:r>
    </w:p>
    <w:p w14:paraId="7BB9E8AD">
      <w:pPr>
        <w:spacing w:line="440" w:lineRule="exact"/>
        <w:ind w:firstLine="480" w:firstLineChars="200"/>
        <w:jc w:val="left"/>
        <w:rPr>
          <w:sz w:val="24"/>
        </w:rPr>
      </w:pPr>
      <w:r>
        <w:rPr>
          <w:rFonts w:hint="eastAsia"/>
          <w:sz w:val="24"/>
        </w:rPr>
        <w:t>瘤胃最大，占四个胃总容积的</w:t>
      </w:r>
      <w:r>
        <w:rPr>
          <w:sz w:val="24"/>
        </w:rPr>
        <w:t>80%</w:t>
      </w:r>
      <w:r>
        <w:rPr>
          <w:rFonts w:hint="eastAsia"/>
          <w:sz w:val="24"/>
        </w:rPr>
        <w:t>，内有大量微生物生长繁殖，很大一部分饲料在此消化。</w:t>
      </w:r>
    </w:p>
    <w:p w14:paraId="26203F64">
      <w:pPr>
        <w:spacing w:line="440" w:lineRule="exact"/>
        <w:ind w:firstLine="480" w:firstLineChars="200"/>
        <w:jc w:val="left"/>
        <w:rPr>
          <w:sz w:val="24"/>
        </w:rPr>
      </w:pPr>
      <w:r>
        <w:rPr>
          <w:rFonts w:hint="eastAsia"/>
          <w:sz w:val="24"/>
        </w:rPr>
        <w:t>网胃占四个胃总容积的</w:t>
      </w:r>
      <w:r>
        <w:rPr>
          <w:sz w:val="24"/>
        </w:rPr>
        <w:t>5%</w:t>
      </w:r>
      <w:r>
        <w:rPr>
          <w:rFonts w:hint="eastAsia"/>
          <w:sz w:val="24"/>
        </w:rPr>
        <w:t>，其功能如同筛子，将随饲料吃进去的重物如钉子、铁丝等存留其中。</w:t>
      </w:r>
    </w:p>
    <w:p w14:paraId="3E2CB39F">
      <w:pPr>
        <w:spacing w:line="440" w:lineRule="exact"/>
        <w:ind w:firstLine="480" w:firstLineChars="200"/>
        <w:jc w:val="left"/>
        <w:rPr>
          <w:sz w:val="24"/>
        </w:rPr>
      </w:pPr>
      <w:r>
        <w:rPr>
          <w:rFonts w:hint="eastAsia"/>
          <w:sz w:val="24"/>
        </w:rPr>
        <w:t>辫胃占四个胃总容积的</w:t>
      </w:r>
      <w:r>
        <w:rPr>
          <w:sz w:val="24"/>
        </w:rPr>
        <w:t>7%</w:t>
      </w:r>
      <w:r>
        <w:rPr>
          <w:rFonts w:hint="eastAsia"/>
          <w:sz w:val="24"/>
        </w:rPr>
        <w:t>，其功能主要是吸收饲料内的水分，挤压磨碎饲料。</w:t>
      </w:r>
    </w:p>
    <w:p w14:paraId="53F3C1DD">
      <w:pPr>
        <w:spacing w:line="440" w:lineRule="exact"/>
        <w:ind w:firstLine="480" w:firstLineChars="200"/>
        <w:jc w:val="left"/>
        <w:rPr>
          <w:rFonts w:ascii="微软雅黑" w:hAnsi="微软雅黑" w:eastAsia="微软雅黑"/>
          <w:color w:val="000000"/>
          <w:sz w:val="24"/>
          <w:u w:val="thick" w:color="00B050"/>
          <w:lang w:val="zh-CN"/>
        </w:rPr>
      </w:pPr>
      <w:r>
        <w:rPr>
          <w:rFonts w:hint="eastAsia"/>
          <w:sz w:val="24"/>
        </w:rPr>
        <w:t>皱胃又称真胃，占四个胃总容积的</w:t>
      </w:r>
      <w:r>
        <w:rPr>
          <w:sz w:val="24"/>
        </w:rPr>
        <w:t>8%</w:t>
      </w:r>
      <w:r>
        <w:rPr>
          <w:rFonts w:hint="eastAsia"/>
          <w:sz w:val="24"/>
        </w:rPr>
        <w:t>，其作用与单胃动物的胃相同，可分泌消化液与消化酶，消化在瘤胃内未消化的饲料和随着瘤胃食糜一起进入真胃的瘤胃微生物。</w:t>
      </w:r>
    </w:p>
    <w:p w14:paraId="496112BA">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2C184270">
      <w:pPr>
        <w:widowControl/>
        <w:shd w:val="clear" w:color="auto" w:fill="FFFFFF"/>
        <w:spacing w:line="440" w:lineRule="exact"/>
        <w:ind w:firstLine="480"/>
        <w:rPr>
          <w:rFonts w:ascii="Arial" w:hAnsi="Arial" w:cs="Arial" w:eastAsiaTheme="minorEastAsia"/>
          <w:color w:val="333333"/>
          <w:kern w:val="0"/>
          <w:sz w:val="24"/>
        </w:rPr>
      </w:pPr>
      <w:r>
        <w:rPr>
          <w:rFonts w:hint="eastAsia" w:ascii="Arial" w:hAnsi="Arial" w:cs="Arial"/>
          <w:b/>
          <w:bCs/>
          <w:color w:val="333333"/>
          <w:kern w:val="0"/>
          <w:sz w:val="24"/>
        </w:rPr>
        <w:t>反刍</w:t>
      </w:r>
      <w:r>
        <w:rPr>
          <w:rFonts w:hint="eastAsia" w:ascii="Arial" w:hAnsi="Arial" w:cs="Arial"/>
          <w:color w:val="333333"/>
          <w:kern w:val="0"/>
          <w:sz w:val="24"/>
        </w:rPr>
        <w:t>是指进食经过一段时间以后将在胃中半消化的食物返回嘴里再次咀嚼。反刍动物就是有反刍现象的动物，通常是一些食草动物，因为植物的纤维是比较难消化的。反刍动物采食一般比较匆忙，特别是粗饲料，大部分未经充分咀嚼就吞咽进入瘤胃，经过瘤胃浸泡和软化一段时间后，食物经逆呕重新回到口腔，经过再咀嚼，再次混入唾液并再吞咽进入瘤胃的过程。</w:t>
      </w:r>
    </w:p>
    <w:p w14:paraId="39B98680">
      <w:pPr>
        <w:spacing w:line="440" w:lineRule="exact"/>
        <w:ind w:firstLine="480" w:firstLineChars="200"/>
        <w:jc w:val="left"/>
        <w:rPr>
          <w:rFonts w:ascii="微软雅黑" w:hAnsi="微软雅黑" w:eastAsia="微软雅黑" w:cstheme="minorBidi"/>
          <w:color w:val="000000"/>
          <w:sz w:val="24"/>
          <w:u w:val="thick" w:color="00B050"/>
        </w:rPr>
      </w:pPr>
    </w:p>
    <w:p w14:paraId="1D699EBD">
      <w:pPr>
        <w:jc w:val="center"/>
        <w:rPr>
          <w:rFonts w:ascii="宋体" w:hAnsiTheme="minorHAnsi" w:eastAsiaTheme="minorEastAsia"/>
          <w:color w:val="000000"/>
          <w:sz w:val="44"/>
          <w:szCs w:val="44"/>
          <w:highlight w:val="lightGray"/>
          <w:lang w:val="zh-CN"/>
        </w:rPr>
      </w:pPr>
      <w:r>
        <w:rPr>
          <w:rFonts w:hint="eastAsia" w:ascii="宋体" w:hAnsi="宋体"/>
          <w:color w:val="000000"/>
          <w:sz w:val="44"/>
          <w:szCs w:val="44"/>
          <w:highlight w:val="lightGray"/>
          <w:lang w:val="zh-CN"/>
        </w:rPr>
        <w:t>课后作业</w:t>
      </w:r>
    </w:p>
    <w:p w14:paraId="77FB8203">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基础积累大巩固</w:t>
      </w:r>
    </w:p>
    <w:p w14:paraId="06B7A6A1">
      <w:pPr>
        <w:spacing w:line="440" w:lineRule="exact"/>
        <w:rPr>
          <w:rFonts w:ascii="宋体" w:hAnsi="宋体" w:cs="宋体"/>
          <w:b/>
          <w:bCs/>
          <w:sz w:val="24"/>
        </w:rPr>
      </w:pPr>
      <w:r>
        <w:rPr>
          <w:rFonts w:hint="eastAsia" w:ascii="宋体" w:hAnsi="宋体" w:cs="宋体"/>
          <w:b/>
          <w:bCs/>
          <w:sz w:val="24"/>
        </w:rPr>
        <w:t>一、多音字注音并组词。 </w:t>
      </w:r>
    </w:p>
    <w:p w14:paraId="4E801394">
      <w:pPr>
        <w:spacing w:line="440" w:lineRule="exact"/>
        <w:rPr>
          <w:rFonts w:ascii="宋体" w:hAnsi="宋体" w:cs="宋体"/>
          <w:sz w:val="24"/>
        </w:rPr>
      </w:pPr>
      <w:r>
        <w:rPr>
          <w:rFonts w:hint="eastAsia" w:ascii="宋体" w:hAnsi="宋体" w:cs="宋体"/>
          <w:sz w:val="24"/>
        </w:rPr>
        <w:t>答</w:t>
      </w:r>
      <w:r>
        <w:rPr>
          <w:rFonts w:hint="eastAsia" w:ascii="宋体" w:hAnsi="宋体" w:cs="宋体"/>
          <w:sz w:val="24"/>
          <w:u w:val="single"/>
        </w:rPr>
        <w:t xml:space="preserve">        </w:t>
      </w:r>
      <w:r>
        <w:rPr>
          <w:rFonts w:hint="eastAsia" w:ascii="宋体" w:hAnsi="宋体" w:cs="宋体"/>
          <w:sz w:val="24"/>
        </w:rPr>
        <w:t>（       ） </w:t>
      </w:r>
      <w:r>
        <w:rPr>
          <w:rFonts w:hint="eastAsia" w:ascii="宋体" w:hAnsi="宋体" w:cs="宋体"/>
          <w:sz w:val="24"/>
          <w:u w:val="single"/>
        </w:rPr>
        <w:t xml:space="preserve">        </w:t>
      </w:r>
      <w:r>
        <w:rPr>
          <w:rFonts w:hint="eastAsia" w:ascii="宋体" w:hAnsi="宋体" w:cs="宋体"/>
          <w:sz w:val="24"/>
        </w:rPr>
        <w:t>（        ）   </w:t>
      </w:r>
    </w:p>
    <w:p w14:paraId="227BEB3C">
      <w:pPr>
        <w:spacing w:line="440" w:lineRule="exact"/>
        <w:rPr>
          <w:rFonts w:ascii="宋体" w:hAnsi="宋体" w:cs="宋体"/>
          <w:sz w:val="24"/>
        </w:rPr>
      </w:pPr>
      <w:r>
        <w:rPr>
          <w:rFonts w:hint="eastAsia" w:ascii="宋体" w:hAnsi="宋体" w:cs="宋体"/>
          <w:sz w:val="24"/>
        </w:rPr>
        <w:t>弹</w:t>
      </w:r>
      <w:r>
        <w:rPr>
          <w:rFonts w:hint="eastAsia" w:ascii="宋体" w:hAnsi="宋体" w:cs="宋体"/>
          <w:sz w:val="24"/>
          <w:u w:val="single"/>
        </w:rPr>
        <w:t xml:space="preserve">        </w:t>
      </w:r>
      <w:r>
        <w:rPr>
          <w:rFonts w:hint="eastAsia" w:ascii="宋体" w:hAnsi="宋体" w:cs="宋体"/>
          <w:sz w:val="24"/>
        </w:rPr>
        <w:t>（       ） </w:t>
      </w:r>
      <w:r>
        <w:rPr>
          <w:rFonts w:hint="eastAsia" w:ascii="宋体" w:hAnsi="宋体" w:cs="宋体"/>
          <w:sz w:val="24"/>
          <w:u w:val="single"/>
        </w:rPr>
        <w:t xml:space="preserve">        </w:t>
      </w:r>
      <w:r>
        <w:rPr>
          <w:rFonts w:hint="eastAsia" w:ascii="宋体" w:hAnsi="宋体" w:cs="宋体"/>
          <w:sz w:val="24"/>
        </w:rPr>
        <w:t>（        ）</w:t>
      </w:r>
    </w:p>
    <w:p w14:paraId="06FC27CE">
      <w:pPr>
        <w:spacing w:line="440" w:lineRule="exact"/>
        <w:rPr>
          <w:rFonts w:ascii="宋体" w:hAnsi="宋体" w:cs="宋体"/>
          <w:sz w:val="24"/>
        </w:rPr>
      </w:pPr>
      <w:r>
        <w:rPr>
          <w:rFonts w:hint="eastAsia" w:ascii="宋体" w:hAnsi="宋体" w:cs="宋体"/>
          <w:sz w:val="24"/>
        </w:rPr>
        <w:t>应</w:t>
      </w:r>
      <w:r>
        <w:rPr>
          <w:rFonts w:hint="eastAsia" w:ascii="宋体" w:hAnsi="宋体" w:cs="宋体"/>
          <w:sz w:val="24"/>
          <w:u w:val="single"/>
        </w:rPr>
        <w:t xml:space="preserve">        </w:t>
      </w:r>
      <w:r>
        <w:rPr>
          <w:rFonts w:hint="eastAsia" w:ascii="宋体" w:hAnsi="宋体" w:cs="宋体"/>
          <w:sz w:val="24"/>
        </w:rPr>
        <w:t>（       ） </w:t>
      </w:r>
      <w:r>
        <w:rPr>
          <w:rFonts w:hint="eastAsia" w:ascii="宋体" w:hAnsi="宋体" w:cs="宋体"/>
          <w:sz w:val="24"/>
          <w:u w:val="single"/>
        </w:rPr>
        <w:t xml:space="preserve">        </w:t>
      </w:r>
      <w:r>
        <w:rPr>
          <w:rFonts w:hint="eastAsia" w:ascii="宋体" w:hAnsi="宋体" w:cs="宋体"/>
          <w:sz w:val="24"/>
        </w:rPr>
        <w:t>（        ）</w:t>
      </w:r>
    </w:p>
    <w:p w14:paraId="128FB67F">
      <w:pPr>
        <w:spacing w:line="440" w:lineRule="exact"/>
        <w:rPr>
          <w:rFonts w:ascii="宋体" w:hAnsi="宋体" w:cs="宋体"/>
          <w:sz w:val="24"/>
        </w:rPr>
      </w:pPr>
      <w:r>
        <w:rPr>
          <w:rFonts w:hint="eastAsia" w:ascii="宋体" w:hAnsi="宋体" w:cs="宋体"/>
          <w:sz w:val="24"/>
        </w:rPr>
        <w:t>骨</w:t>
      </w:r>
      <w:r>
        <w:rPr>
          <w:rFonts w:hint="eastAsia" w:ascii="宋体" w:hAnsi="宋体" w:cs="宋体"/>
          <w:sz w:val="24"/>
          <w:u w:val="single"/>
        </w:rPr>
        <w:t xml:space="preserve">        </w:t>
      </w:r>
      <w:r>
        <w:rPr>
          <w:rFonts w:hint="eastAsia" w:ascii="宋体" w:hAnsi="宋体" w:cs="宋体"/>
          <w:sz w:val="24"/>
        </w:rPr>
        <w:t>（       ） </w:t>
      </w:r>
      <w:r>
        <w:rPr>
          <w:rFonts w:hint="eastAsia" w:ascii="宋体" w:hAnsi="宋体" w:cs="宋体"/>
          <w:sz w:val="24"/>
          <w:u w:val="single"/>
        </w:rPr>
        <w:t xml:space="preserve">        </w:t>
      </w:r>
      <w:r>
        <w:rPr>
          <w:rFonts w:hint="eastAsia" w:ascii="宋体" w:hAnsi="宋体" w:cs="宋体"/>
          <w:sz w:val="24"/>
        </w:rPr>
        <w:t>（        ）</w:t>
      </w:r>
    </w:p>
    <w:p w14:paraId="2E58E381">
      <w:pPr>
        <w:spacing w:line="440" w:lineRule="exact"/>
        <w:rPr>
          <w:rFonts w:ascii="宋体" w:hAnsi="宋体" w:cs="宋体"/>
          <w:b/>
          <w:bCs/>
          <w:sz w:val="24"/>
        </w:rPr>
      </w:pPr>
      <w:r>
        <w:rPr>
          <w:rFonts w:hint="eastAsia" w:ascii="宋体" w:hAnsi="宋体" w:cs="宋体"/>
          <w:b/>
          <w:bCs/>
          <w:sz w:val="24"/>
        </w:rPr>
        <w:t>二、写出下列词语的近、反义词。 </w:t>
      </w:r>
    </w:p>
    <w:p w14:paraId="231C9CA3">
      <w:pPr>
        <w:spacing w:line="440" w:lineRule="exact"/>
        <w:rPr>
          <w:rFonts w:ascii="宋体" w:hAnsi="宋体" w:cs="宋体"/>
          <w:sz w:val="24"/>
        </w:rPr>
      </w:pPr>
      <w:r>
        <w:rPr>
          <w:rFonts w:hint="eastAsia" w:ascii="宋体" w:hAnsi="宋体" w:cs="宋体"/>
          <w:sz w:val="24"/>
        </w:rPr>
        <w:t>近义词：</w:t>
      </w:r>
    </w:p>
    <w:p w14:paraId="1BB1EBB7">
      <w:pPr>
        <w:spacing w:line="440" w:lineRule="exact"/>
        <w:rPr>
          <w:rFonts w:ascii="宋体" w:hAnsi="宋体" w:cs="宋体"/>
          <w:sz w:val="24"/>
        </w:rPr>
      </w:pPr>
      <w:r>
        <w:rPr>
          <w:rFonts w:hint="eastAsia" w:ascii="宋体" w:hAnsi="宋体" w:cs="宋体"/>
          <w:sz w:val="24"/>
        </w:rPr>
        <w:t>贮藏（      ）    悲哀（      ） </w:t>
      </w:r>
    </w:p>
    <w:p w14:paraId="13AC7E6F">
      <w:pPr>
        <w:spacing w:line="440" w:lineRule="exact"/>
        <w:rPr>
          <w:rFonts w:ascii="宋体" w:hAnsi="宋体" w:cs="宋体"/>
          <w:sz w:val="24"/>
        </w:rPr>
      </w:pPr>
      <w:r>
        <w:rPr>
          <w:rFonts w:hint="eastAsia" w:ascii="宋体" w:hAnsi="宋体" w:cs="宋体"/>
          <w:sz w:val="24"/>
        </w:rPr>
        <w:t>作声（      ）    急忙（      ） </w:t>
      </w:r>
    </w:p>
    <w:p w14:paraId="5B7B2F94">
      <w:pPr>
        <w:spacing w:line="440" w:lineRule="exact"/>
        <w:rPr>
          <w:rFonts w:ascii="宋体" w:hAnsi="宋体" w:cs="宋体"/>
          <w:sz w:val="24"/>
        </w:rPr>
      </w:pPr>
      <w:r>
        <w:rPr>
          <w:rFonts w:hint="eastAsia" w:ascii="宋体" w:hAnsi="宋体" w:cs="宋体"/>
          <w:sz w:val="24"/>
        </w:rPr>
        <w:t>反义词：</w:t>
      </w:r>
    </w:p>
    <w:p w14:paraId="1FDD3701">
      <w:pPr>
        <w:spacing w:line="440" w:lineRule="exact"/>
        <w:rPr>
          <w:rFonts w:ascii="宋体" w:hAnsi="宋体" w:cs="宋体"/>
          <w:sz w:val="24"/>
        </w:rPr>
      </w:pPr>
      <w:r>
        <w:rPr>
          <w:rFonts w:hint="eastAsia" w:ascii="宋体" w:hAnsi="宋体" w:cs="宋体"/>
          <w:sz w:val="24"/>
        </w:rPr>
        <w:t>悲哀（     ）     勇敢（      ）  </w:t>
      </w:r>
    </w:p>
    <w:p w14:paraId="0493ECF8">
      <w:pPr>
        <w:spacing w:line="440" w:lineRule="exact"/>
        <w:rPr>
          <w:rFonts w:ascii="宋体" w:hAnsi="宋体" w:cs="宋体"/>
          <w:b/>
          <w:bCs/>
          <w:sz w:val="24"/>
        </w:rPr>
      </w:pPr>
      <w:r>
        <w:rPr>
          <w:rFonts w:hint="eastAsia" w:ascii="宋体" w:hAnsi="宋体" w:cs="宋体"/>
          <w:b/>
          <w:bCs/>
          <w:sz w:val="24"/>
        </w:rPr>
        <w:t xml:space="preserve">三、请你把下列句子中带下划线的字换成另一个字，使意思不变。  </w:t>
      </w:r>
    </w:p>
    <w:p w14:paraId="39F6A423">
      <w:pPr>
        <w:spacing w:line="440" w:lineRule="exact"/>
        <w:rPr>
          <w:rFonts w:ascii="宋体" w:hAnsi="宋体" w:cs="宋体"/>
          <w:sz w:val="24"/>
        </w:rPr>
      </w:pPr>
      <w:r>
        <w:rPr>
          <w:rFonts w:hint="eastAsia" w:ascii="宋体" w:hAnsi="宋体" w:cs="宋体"/>
          <w:sz w:val="24"/>
        </w:rPr>
        <w:t>（1）青头说完，转过身子</w:t>
      </w:r>
      <w:r>
        <w:rPr>
          <w:rFonts w:hint="eastAsia" w:ascii="宋体" w:hAnsi="宋体" w:cs="宋体"/>
          <w:sz w:val="24"/>
          <w:u w:val="single"/>
        </w:rPr>
        <w:t>闭</w:t>
      </w:r>
      <w:r>
        <w:rPr>
          <w:rFonts w:hint="eastAsia" w:ascii="宋体" w:hAnsi="宋体" w:cs="宋体"/>
          <w:sz w:val="24"/>
        </w:rPr>
        <w:t xml:space="preserve">（　　）上了眼。  </w:t>
      </w:r>
    </w:p>
    <w:p w14:paraId="4603957A">
      <w:pPr>
        <w:spacing w:line="440" w:lineRule="exact"/>
        <w:rPr>
          <w:rFonts w:ascii="宋体" w:hAnsi="宋体" w:cs="宋体"/>
          <w:sz w:val="24"/>
        </w:rPr>
      </w:pPr>
      <w:r>
        <w:rPr>
          <w:rFonts w:hint="eastAsia" w:ascii="宋体" w:hAnsi="宋体" w:cs="宋体"/>
          <w:sz w:val="24"/>
        </w:rPr>
        <w:t>（2）牛大</w:t>
      </w:r>
      <w:r>
        <w:rPr>
          <w:rFonts w:hint="eastAsia" w:ascii="宋体" w:hAnsi="宋体" w:cs="宋体"/>
          <w:sz w:val="24"/>
          <w:u w:val="single"/>
        </w:rPr>
        <w:t>吼</w:t>
      </w:r>
      <w:r>
        <w:rPr>
          <w:rFonts w:hint="eastAsia" w:ascii="宋体" w:hAnsi="宋体" w:cs="宋体"/>
          <w:sz w:val="24"/>
        </w:rPr>
        <w:t xml:space="preserve">（　　）一声。  </w:t>
      </w:r>
    </w:p>
    <w:p w14:paraId="128A3D18">
      <w:pPr>
        <w:spacing w:line="440" w:lineRule="exact"/>
        <w:rPr>
          <w:rFonts w:ascii="宋体" w:hAnsi="宋体" w:cs="宋体"/>
          <w:sz w:val="24"/>
        </w:rPr>
      </w:pPr>
      <w:r>
        <w:rPr>
          <w:rFonts w:hint="eastAsia" w:ascii="宋体" w:hAnsi="宋体" w:cs="宋体"/>
          <w:sz w:val="24"/>
        </w:rPr>
        <w:t>（3）我站在白塔上向东</w:t>
      </w:r>
      <w:r>
        <w:rPr>
          <w:rFonts w:hint="eastAsia" w:ascii="宋体" w:hAnsi="宋体" w:cs="宋体"/>
          <w:sz w:val="24"/>
          <w:u w:val="single"/>
        </w:rPr>
        <w:t>看</w:t>
      </w:r>
      <w:r>
        <w:rPr>
          <w:rFonts w:hint="eastAsia" w:ascii="宋体" w:hAnsi="宋体" w:cs="宋体"/>
          <w:sz w:val="24"/>
        </w:rPr>
        <w:t xml:space="preserve">（　　）　。       </w:t>
      </w:r>
    </w:p>
    <w:p w14:paraId="5C56780A">
      <w:pPr>
        <w:spacing w:line="440" w:lineRule="exact"/>
        <w:rPr>
          <w:rFonts w:ascii="宋体" w:hAnsi="宋体" w:cs="宋体"/>
          <w:b/>
          <w:bCs/>
          <w:sz w:val="24"/>
        </w:rPr>
      </w:pPr>
      <w:r>
        <w:rPr>
          <w:rFonts w:hint="eastAsia" w:ascii="宋体" w:hAnsi="宋体"/>
          <w:b/>
          <w:color w:val="0000FF"/>
          <w:sz w:val="24"/>
          <w:bdr w:val="single" w:color="auto" w:sz="4" w:space="0"/>
          <w:shd w:val="pct10" w:color="auto" w:fill="FFFFFF"/>
        </w:rPr>
        <w:t>阅读能力大提升</w:t>
      </w:r>
    </w:p>
    <w:p w14:paraId="7C480BEB">
      <w:pPr>
        <w:spacing w:line="440" w:lineRule="exact"/>
        <w:rPr>
          <w:rFonts w:ascii="宋体" w:hAnsi="宋体" w:cs="宋体"/>
          <w:b/>
          <w:bCs/>
          <w:sz w:val="24"/>
        </w:rPr>
      </w:pPr>
      <w:r>
        <w:rPr>
          <w:rFonts w:hint="eastAsia" w:ascii="宋体" w:hAnsi="宋体" w:cs="宋体"/>
          <w:b/>
          <w:bCs/>
          <w:sz w:val="24"/>
        </w:rPr>
        <w:t xml:space="preserve">四、课文整体梳理。  </w:t>
      </w:r>
    </w:p>
    <w:p w14:paraId="72FE32F9">
      <w:pPr>
        <w:widowControl/>
        <w:shd w:val="clear" w:color="auto" w:fill="FFFFFF"/>
        <w:spacing w:line="440" w:lineRule="exact"/>
        <w:rPr>
          <w:rFonts w:asciiTheme="minorHAnsi" w:hAnsiTheme="minorHAnsi" w:eastAsiaTheme="minorEastAsia" w:cstheme="minorBidi"/>
        </w:rPr>
      </w:pPr>
      <w:r>
        <w:rPr>
          <w:rFonts w:hint="eastAsia" w:ascii="宋体" w:hAnsi="宋体" w:cs="宋体"/>
          <w:kern w:val="0"/>
          <w:sz w:val="24"/>
        </w:rPr>
        <w:t xml:space="preserve">    青头又</w:t>
      </w:r>
      <w:r>
        <w:rPr>
          <w:rFonts w:hint="eastAsia" w:ascii="宋体" w:hAnsi="宋体" w:cs="宋体"/>
          <w:sz w:val="24"/>
        </w:rPr>
        <w:t>（　　）</w:t>
      </w:r>
      <w:r>
        <w:rPr>
          <w:rFonts w:hint="eastAsia" w:ascii="宋体" w:hAnsi="宋体" w:cs="宋体"/>
          <w:kern w:val="0"/>
          <w:sz w:val="24"/>
        </w:rPr>
        <w:t>牛身上，</w:t>
      </w:r>
      <w:r>
        <w:rPr>
          <w:rFonts w:hint="eastAsia" w:ascii="宋体" w:hAnsi="宋体" w:cs="宋体"/>
          <w:sz w:val="24"/>
        </w:rPr>
        <w:t>（　　）</w:t>
      </w:r>
      <w:r>
        <w:rPr>
          <w:rFonts w:hint="eastAsia" w:ascii="宋体" w:hAnsi="宋体" w:cs="宋体"/>
          <w:kern w:val="0"/>
          <w:sz w:val="24"/>
        </w:rPr>
        <w:t>肚皮和</w:t>
      </w:r>
      <w:r>
        <w:rPr>
          <w:rFonts w:hint="eastAsia" w:ascii="宋体" w:hAnsi="宋体" w:cs="宋体"/>
          <w:sz w:val="24"/>
        </w:rPr>
        <w:t>（　　）</w:t>
      </w:r>
      <w:r>
        <w:rPr>
          <w:rFonts w:hint="eastAsia" w:ascii="宋体" w:hAnsi="宋体" w:cs="宋体"/>
          <w:kern w:val="0"/>
          <w:sz w:val="24"/>
        </w:rPr>
        <w:t>说话：“红头！不要怕，</w:t>
      </w:r>
      <w:r>
        <w:rPr>
          <w:rFonts w:hint="eastAsia" w:ascii="宋体" w:hAnsi="宋体" w:cs="宋体"/>
          <w:color w:val="333333"/>
          <w:kern w:val="0"/>
          <w:sz w:val="24"/>
        </w:rPr>
        <w:t>你会</w:t>
      </w:r>
      <w:r>
        <w:rPr>
          <w:rFonts w:hint="eastAsia" w:ascii="宋体" w:hAnsi="宋体" w:cs="宋体"/>
          <w:sz w:val="24"/>
        </w:rPr>
        <w:t>（　　）</w:t>
      </w:r>
      <w:r>
        <w:rPr>
          <w:rFonts w:hint="eastAsia" w:ascii="宋体" w:hAnsi="宋体" w:cs="宋体"/>
          <w:color w:val="333333"/>
          <w:kern w:val="0"/>
          <w:sz w:val="24"/>
        </w:rPr>
        <w:t>的。我听说牛肚子里一共有</w:t>
      </w:r>
      <w:r>
        <w:rPr>
          <w:rFonts w:hint="eastAsia" w:ascii="宋体" w:hAnsi="宋体" w:cs="宋体"/>
          <w:sz w:val="24"/>
        </w:rPr>
        <w:t>（　　）</w:t>
      </w:r>
      <w:r>
        <w:rPr>
          <w:rFonts w:hint="eastAsia" w:ascii="宋体" w:hAnsi="宋体" w:cs="宋体"/>
          <w:color w:val="333333"/>
          <w:kern w:val="0"/>
          <w:sz w:val="24"/>
        </w:rPr>
        <w:t>个胃，前三个胃是</w:t>
      </w:r>
      <w:r>
        <w:rPr>
          <w:rFonts w:hint="eastAsia" w:ascii="宋体" w:hAnsi="宋体" w:cs="宋体"/>
          <w:sz w:val="24"/>
        </w:rPr>
        <w:t>（　　）</w:t>
      </w:r>
      <w:r>
        <w:rPr>
          <w:rFonts w:hint="eastAsia" w:ascii="宋体" w:hAnsi="宋体" w:cs="宋体"/>
          <w:color w:val="333333"/>
          <w:kern w:val="0"/>
          <w:sz w:val="24"/>
        </w:rPr>
        <w:t>食物的，只有第四个胃才是管</w:t>
      </w:r>
      <w:r>
        <w:rPr>
          <w:rFonts w:hint="eastAsia" w:ascii="宋体" w:hAnsi="宋体" w:cs="宋体"/>
          <w:sz w:val="24"/>
        </w:rPr>
        <w:t>（　　）</w:t>
      </w:r>
      <w:r>
        <w:rPr>
          <w:rFonts w:hint="eastAsia" w:ascii="宋体" w:hAnsi="宋体" w:cs="宋体"/>
          <w:color w:val="333333"/>
          <w:kern w:val="0"/>
          <w:sz w:val="24"/>
        </w:rPr>
        <w:t>的！”</w:t>
      </w:r>
    </w:p>
    <w:p w14:paraId="1CF67D5C">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3733F27D">
      <w:pPr>
        <w:widowControl/>
        <w:shd w:val="clear" w:color="auto" w:fill="FFFFFF"/>
        <w:spacing w:line="440" w:lineRule="exact"/>
        <w:rPr>
          <w:rFonts w:ascii="宋体" w:hAnsi="宋体" w:cs="宋体"/>
          <w:kern w:val="0"/>
          <w:sz w:val="24"/>
        </w:rPr>
      </w:pPr>
      <w:r>
        <w:rPr>
          <w:rFonts w:hint="eastAsia" w:ascii="宋体" w:hAnsi="宋体"/>
          <w:b/>
          <w:sz w:val="24"/>
        </w:rPr>
        <w:t>五、</w:t>
      </w:r>
      <w:r>
        <w:rPr>
          <w:rFonts w:hint="eastAsia" w:ascii="宋体" w:hAnsi="宋体" w:cs="宋体"/>
          <w:kern w:val="0"/>
          <w:sz w:val="24"/>
        </w:rPr>
        <w:t>引导想象：红头从牛肚子里出来了，他还会对青头说什么呢？</w:t>
      </w:r>
    </w:p>
    <w:p w14:paraId="5EEA6480">
      <w:pPr>
        <w:spacing w:line="360" w:lineRule="auto"/>
        <w:jc w:val="left"/>
        <w:rPr>
          <w:rFonts w:ascii="宋体" w:hAnsi="宋体" w:eastAsiaTheme="minorEastAsia" w:cstheme="minorBidi"/>
          <w:bCs/>
          <w:sz w:val="24"/>
          <w:u w:val="single"/>
        </w:rPr>
      </w:pPr>
      <w:r>
        <w:rPr>
          <w:rFonts w:hint="eastAsia" w:ascii="宋体" w:hAnsi="宋体"/>
          <w:bCs/>
          <w:sz w:val="24"/>
          <w:u w:val="single"/>
        </w:rPr>
        <w:t xml:space="preserve">                                                                    </w:t>
      </w:r>
    </w:p>
    <w:p w14:paraId="611E5A17">
      <w:pPr>
        <w:spacing w:line="360" w:lineRule="auto"/>
        <w:jc w:val="left"/>
        <w:rPr>
          <w:rFonts w:ascii="宋体" w:hAnsi="宋体"/>
          <w:bCs/>
          <w:sz w:val="24"/>
          <w:u w:val="single"/>
        </w:rPr>
      </w:pPr>
      <w:r>
        <w:rPr>
          <w:rFonts w:hint="eastAsia" w:ascii="宋体" w:hAnsi="宋体"/>
          <w:bCs/>
          <w:sz w:val="24"/>
          <w:u w:val="single"/>
        </w:rPr>
        <w:t xml:space="preserve">                                                                    </w:t>
      </w:r>
    </w:p>
    <w:p w14:paraId="64730B28">
      <w:pPr>
        <w:spacing w:line="360" w:lineRule="auto"/>
        <w:rPr>
          <w:rFonts w:ascii="宋体" w:hAnsi="宋体"/>
          <w:b/>
          <w:sz w:val="24"/>
        </w:rPr>
      </w:pPr>
    </w:p>
    <w:p w14:paraId="2C7FDF77">
      <w:pPr>
        <w:spacing w:line="360" w:lineRule="auto"/>
        <w:jc w:val="center"/>
        <w:rPr>
          <w:rFonts w:ascii="宋体" w:hAnsi="宋体"/>
          <w:b/>
          <w:sz w:val="24"/>
        </w:rPr>
      </w:pPr>
      <w:r>
        <w:rPr>
          <w:rFonts w:hint="eastAsia" w:ascii="宋体" w:hAnsi="宋体"/>
          <w:b/>
          <w:sz w:val="24"/>
        </w:rPr>
        <w:t>参考答案</w:t>
      </w:r>
    </w:p>
    <w:p w14:paraId="40AC9B37">
      <w:pPr>
        <w:spacing w:line="440" w:lineRule="exact"/>
        <w:rPr>
          <w:rFonts w:ascii="宋体" w:hAnsi="宋体" w:cs="宋体"/>
          <w:sz w:val="24"/>
        </w:rPr>
      </w:pPr>
      <w:r>
        <w:rPr>
          <w:rFonts w:hint="eastAsia" w:ascii="宋体" w:hAnsi="宋体" w:cs="宋体"/>
          <w:bCs/>
          <w:sz w:val="24"/>
        </w:rPr>
        <w:t>一、</w:t>
      </w:r>
      <w:r>
        <w:rPr>
          <w:rFonts w:hint="eastAsia" w:ascii="宋体" w:hAnsi="宋体" w:cs="宋体"/>
          <w:sz w:val="24"/>
        </w:rPr>
        <w:t>dā 答应    dá回答</w:t>
      </w:r>
    </w:p>
    <w:p w14:paraId="38CB75A8">
      <w:pPr>
        <w:spacing w:line="440" w:lineRule="exact"/>
        <w:rPr>
          <w:rFonts w:ascii="宋体" w:hAnsi="宋体" w:cs="宋体"/>
          <w:sz w:val="24"/>
        </w:rPr>
      </w:pPr>
      <w:r>
        <w:rPr>
          <w:rFonts w:hint="eastAsia" w:ascii="宋体" w:hAnsi="宋体" w:cs="宋体"/>
          <w:sz w:val="24"/>
        </w:rPr>
        <w:t xml:space="preserve">  dàn 子弹   tán 弹琴</w:t>
      </w:r>
    </w:p>
    <w:p w14:paraId="706D7E5A">
      <w:pPr>
        <w:spacing w:line="440" w:lineRule="exact"/>
        <w:rPr>
          <w:rFonts w:ascii="宋体" w:hAnsi="宋体" w:cs="宋体"/>
          <w:sz w:val="24"/>
        </w:rPr>
      </w:pPr>
      <w:r>
        <w:rPr>
          <w:rFonts w:hint="eastAsia" w:ascii="宋体" w:hAnsi="宋体" w:cs="宋体"/>
          <w:sz w:val="24"/>
        </w:rPr>
        <w:t xml:space="preserve">  yìng答应  yīng应该</w:t>
      </w:r>
    </w:p>
    <w:p w14:paraId="3395381C">
      <w:pPr>
        <w:spacing w:line="440" w:lineRule="exact"/>
        <w:rPr>
          <w:rFonts w:ascii="宋体" w:hAnsi="宋体" w:cs="宋体"/>
          <w:sz w:val="24"/>
        </w:rPr>
      </w:pPr>
      <w:r>
        <w:rPr>
          <w:rFonts w:hint="eastAsia" w:ascii="宋体" w:hAnsi="宋体" w:cs="宋体"/>
          <w:sz w:val="24"/>
        </w:rPr>
        <w:t xml:space="preserve">  gǔ骨头  gū骨朵</w:t>
      </w:r>
    </w:p>
    <w:p w14:paraId="7E9655EC">
      <w:pPr>
        <w:spacing w:line="440" w:lineRule="exact"/>
        <w:rPr>
          <w:rFonts w:ascii="宋体" w:hAnsi="宋体" w:cs="宋体"/>
          <w:sz w:val="24"/>
        </w:rPr>
      </w:pPr>
      <w:r>
        <w:rPr>
          <w:rFonts w:hint="eastAsia" w:ascii="宋体" w:hAnsi="宋体" w:cs="宋体"/>
          <w:bCs/>
          <w:sz w:val="24"/>
        </w:rPr>
        <w:t>二、</w:t>
      </w:r>
      <w:r>
        <w:rPr>
          <w:rFonts w:hint="eastAsia" w:ascii="宋体" w:hAnsi="宋体" w:cs="宋体"/>
          <w:sz w:val="24"/>
        </w:rPr>
        <w:t>储藏  悲伤  出声  连忙  </w:t>
      </w:r>
    </w:p>
    <w:p w14:paraId="686B3113">
      <w:pPr>
        <w:spacing w:line="440" w:lineRule="exact"/>
        <w:rPr>
          <w:rFonts w:ascii="宋体" w:hAnsi="宋体" w:cs="宋体"/>
          <w:sz w:val="24"/>
        </w:rPr>
      </w:pPr>
      <w:r>
        <w:rPr>
          <w:rFonts w:hint="eastAsia" w:ascii="宋体" w:hAnsi="宋体" w:cs="宋体"/>
          <w:sz w:val="24"/>
        </w:rPr>
        <w:t>高兴  懦弱   </w:t>
      </w:r>
    </w:p>
    <w:p w14:paraId="734686EF">
      <w:pPr>
        <w:spacing w:line="440" w:lineRule="exact"/>
        <w:rPr>
          <w:rFonts w:ascii="宋体" w:hAnsi="宋体" w:cs="宋体"/>
          <w:sz w:val="24"/>
        </w:rPr>
      </w:pPr>
      <w:r>
        <w:rPr>
          <w:rFonts w:hint="eastAsia" w:ascii="宋体" w:hAnsi="宋体" w:cs="宋体"/>
          <w:bCs/>
          <w:sz w:val="24"/>
        </w:rPr>
        <w:t>三、</w:t>
      </w:r>
      <w:r>
        <w:rPr>
          <w:rFonts w:hint="eastAsia" w:ascii="宋体" w:hAnsi="宋体" w:cs="宋体"/>
          <w:sz w:val="24"/>
        </w:rPr>
        <w:t xml:space="preserve">（1）合 （2）叫（3）瞧      </w:t>
      </w:r>
    </w:p>
    <w:p w14:paraId="73B36147">
      <w:pPr>
        <w:spacing w:line="440" w:lineRule="exact"/>
        <w:rPr>
          <w:rFonts w:ascii="宋体" w:hAnsi="宋体" w:cs="宋体"/>
          <w:kern w:val="0"/>
          <w:sz w:val="24"/>
        </w:rPr>
      </w:pPr>
      <w:r>
        <w:rPr>
          <w:rFonts w:hint="eastAsia" w:ascii="宋体" w:hAnsi="宋体" w:cs="宋体"/>
          <w:bCs/>
          <w:sz w:val="24"/>
        </w:rPr>
        <w:t>四、</w:t>
      </w:r>
      <w:r>
        <w:rPr>
          <w:rFonts w:hint="eastAsia" w:ascii="宋体" w:hAnsi="宋体" w:cs="宋体"/>
          <w:kern w:val="0"/>
          <w:sz w:val="24"/>
        </w:rPr>
        <w:t xml:space="preserve">跳到  隔着  红头  出来  四  贮藏  消化 </w:t>
      </w:r>
    </w:p>
    <w:p w14:paraId="43A7D4B5">
      <w:pPr>
        <w:pStyle w:val="6"/>
        <w:spacing w:line="440" w:lineRule="exact"/>
      </w:pPr>
      <w:r>
        <w:rPr>
          <w:rFonts w:hint="eastAsia"/>
        </w:rPr>
        <w:t>五、红头会对青头说：“谢谢你，幸亏你的帮助，我才能够从牛肚子里出来，你知道的东西真多，我要向你学习！”</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C8609">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ED74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BB9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BA5C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C6AF6">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AB01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54F3D"/>
    <w:rsid w:val="00086786"/>
    <w:rsid w:val="0010163F"/>
    <w:rsid w:val="001962F6"/>
    <w:rsid w:val="001C0881"/>
    <w:rsid w:val="00255B63"/>
    <w:rsid w:val="00255BAE"/>
    <w:rsid w:val="002D7814"/>
    <w:rsid w:val="002F24BB"/>
    <w:rsid w:val="00300565"/>
    <w:rsid w:val="003441A7"/>
    <w:rsid w:val="00372F08"/>
    <w:rsid w:val="003972E1"/>
    <w:rsid w:val="003C10C0"/>
    <w:rsid w:val="00407BDE"/>
    <w:rsid w:val="0046756F"/>
    <w:rsid w:val="00476053"/>
    <w:rsid w:val="004C3F10"/>
    <w:rsid w:val="00545B08"/>
    <w:rsid w:val="00547FCB"/>
    <w:rsid w:val="00572FE8"/>
    <w:rsid w:val="005855C8"/>
    <w:rsid w:val="005B4A75"/>
    <w:rsid w:val="0060242F"/>
    <w:rsid w:val="0060316E"/>
    <w:rsid w:val="00625A68"/>
    <w:rsid w:val="00694F63"/>
    <w:rsid w:val="006A5D78"/>
    <w:rsid w:val="006A5FEB"/>
    <w:rsid w:val="006B7369"/>
    <w:rsid w:val="00727754"/>
    <w:rsid w:val="00766D6F"/>
    <w:rsid w:val="007C5928"/>
    <w:rsid w:val="008741D0"/>
    <w:rsid w:val="008C03B4"/>
    <w:rsid w:val="009052B8"/>
    <w:rsid w:val="00944A67"/>
    <w:rsid w:val="009843F7"/>
    <w:rsid w:val="009A1FC4"/>
    <w:rsid w:val="009C3718"/>
    <w:rsid w:val="009F2773"/>
    <w:rsid w:val="00A15BE3"/>
    <w:rsid w:val="00A20A7B"/>
    <w:rsid w:val="00A411C7"/>
    <w:rsid w:val="00A76D74"/>
    <w:rsid w:val="00AB2D7D"/>
    <w:rsid w:val="00AD5C19"/>
    <w:rsid w:val="00B442AA"/>
    <w:rsid w:val="00B92654"/>
    <w:rsid w:val="00B92708"/>
    <w:rsid w:val="00BA1D1B"/>
    <w:rsid w:val="00BB28E7"/>
    <w:rsid w:val="00BB386E"/>
    <w:rsid w:val="00C31C45"/>
    <w:rsid w:val="00C36BAF"/>
    <w:rsid w:val="00C6396A"/>
    <w:rsid w:val="00C66035"/>
    <w:rsid w:val="00CB6568"/>
    <w:rsid w:val="00D03D7A"/>
    <w:rsid w:val="00D45F27"/>
    <w:rsid w:val="00D507C9"/>
    <w:rsid w:val="00D751F6"/>
    <w:rsid w:val="00D9119A"/>
    <w:rsid w:val="00DF629B"/>
    <w:rsid w:val="00E11BE5"/>
    <w:rsid w:val="00E17ED7"/>
    <w:rsid w:val="00E913A6"/>
    <w:rsid w:val="00EB091C"/>
    <w:rsid w:val="00EC3301"/>
    <w:rsid w:val="00EE02B2"/>
    <w:rsid w:val="00F10FB4"/>
    <w:rsid w:val="00F27C50"/>
    <w:rsid w:val="00F47445"/>
    <w:rsid w:val="00F540FF"/>
    <w:rsid w:val="00FC2BA9"/>
    <w:rsid w:val="00FD0ED8"/>
    <w:rsid w:val="1DE2525C"/>
    <w:rsid w:val="2AAA4912"/>
    <w:rsid w:val="302F4ACF"/>
    <w:rsid w:val="3ACD514D"/>
    <w:rsid w:val="3E057EFD"/>
    <w:rsid w:val="503E143B"/>
    <w:rsid w:val="5B3E7143"/>
    <w:rsid w:val="5C314F6A"/>
    <w:rsid w:val="617B08EC"/>
    <w:rsid w:val="6AFC7774"/>
    <w:rsid w:val="6D9032FC"/>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7"/>
    <w:qFormat/>
    <w:uiPriority w:val="0"/>
    <w:pPr>
      <w:tabs>
        <w:tab w:val="center" w:pos="4153"/>
        <w:tab w:val="right" w:pos="8306"/>
      </w:tabs>
      <w:snapToGrid w:val="0"/>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2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semiHidden/>
    <w:unhideWhenUsed/>
    <w:qFormat/>
    <w:uiPriority w:val="0"/>
    <w:pPr>
      <w:widowControl/>
      <w:spacing w:before="100" w:beforeAutospacing="1" w:after="100" w:afterAutospacing="1"/>
      <w:jc w:val="left"/>
    </w:pPr>
    <w:rPr>
      <w:rFonts w:ascii="宋体" w:hAnsi="宋体" w:cs="宋体" w:eastAsiaTheme="minorEastAsia"/>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Emphasis"/>
    <w:basedOn w:val="10"/>
    <w:qFormat/>
    <w:uiPriority w:val="0"/>
    <w:rPr>
      <w:i/>
    </w:rPr>
  </w:style>
  <w:style w:type="character" w:styleId="13">
    <w:name w:val="annotation reference"/>
    <w:basedOn w:val="10"/>
    <w:semiHidden/>
    <w:unhideWhenUsed/>
    <w:qFormat/>
    <w:uiPriority w:val="99"/>
    <w:rPr>
      <w:sz w:val="21"/>
      <w:szCs w:val="21"/>
    </w:rPr>
  </w:style>
  <w:style w:type="paragraph" w:customStyle="1" w:styleId="14">
    <w:name w:val="列出段落1"/>
    <w:basedOn w:val="1"/>
    <w:qFormat/>
    <w:uiPriority w:val="0"/>
    <w:pPr>
      <w:ind w:firstLine="420" w:firstLineChars="200"/>
    </w:pPr>
  </w:style>
  <w:style w:type="character" w:customStyle="1" w:styleId="15">
    <w:name w:val="批注框文本 字符"/>
    <w:basedOn w:val="10"/>
    <w:link w:val="3"/>
    <w:qFormat/>
    <w:uiPriority w:val="0"/>
    <w:rPr>
      <w:rFonts w:ascii="Calibri" w:hAnsi="Calibri"/>
      <w:kern w:val="2"/>
      <w:sz w:val="18"/>
      <w:szCs w:val="18"/>
    </w:rPr>
  </w:style>
  <w:style w:type="character" w:customStyle="1" w:styleId="16">
    <w:name w:val="页眉 字符"/>
    <w:basedOn w:val="10"/>
    <w:link w:val="5"/>
    <w:qFormat/>
    <w:uiPriority w:val="0"/>
    <w:rPr>
      <w:rFonts w:ascii="Calibri" w:hAnsi="Calibri"/>
      <w:kern w:val="2"/>
      <w:sz w:val="18"/>
      <w:szCs w:val="18"/>
    </w:rPr>
  </w:style>
  <w:style w:type="character" w:customStyle="1" w:styleId="17">
    <w:name w:val="页脚 字符"/>
    <w:basedOn w:val="10"/>
    <w:link w:val="4"/>
    <w:qFormat/>
    <w:uiPriority w:val="0"/>
    <w:rPr>
      <w:rFonts w:ascii="Calibri" w:hAnsi="Calibri"/>
      <w:kern w:val="2"/>
      <w:sz w:val="18"/>
      <w:szCs w:val="18"/>
    </w:rPr>
  </w:style>
  <w:style w:type="paragraph" w:customStyle="1" w:styleId="18">
    <w:name w:val="列出段落2"/>
    <w:basedOn w:val="1"/>
    <w:qFormat/>
    <w:uiPriority w:val="0"/>
    <w:pPr>
      <w:ind w:firstLine="420" w:firstLineChars="200"/>
    </w:pPr>
    <w:rPr>
      <w:rFonts w:asciiTheme="minorHAnsi" w:hAnsiTheme="minorHAnsi" w:eastAsiaTheme="minorEastAsia" w:cstheme="minorBidi"/>
    </w:rPr>
  </w:style>
  <w:style w:type="character" w:customStyle="1" w:styleId="19">
    <w:name w:val="批注文字 字符"/>
    <w:basedOn w:val="10"/>
    <w:link w:val="2"/>
    <w:qFormat/>
    <w:uiPriority w:val="0"/>
    <w:rPr>
      <w:rFonts w:ascii="Calibri" w:hAnsi="Calibri"/>
      <w:kern w:val="2"/>
      <w:sz w:val="21"/>
      <w:szCs w:val="24"/>
    </w:rPr>
  </w:style>
  <w:style w:type="character" w:customStyle="1" w:styleId="20">
    <w:name w:val="正文文本 (20)_"/>
    <w:basedOn w:val="10"/>
    <w:link w:val="21"/>
    <w:qFormat/>
    <w:locked/>
    <w:uiPriority w:val="99"/>
    <w:rPr>
      <w:rFonts w:ascii="宋体" w:hAnsi="宋体"/>
      <w:kern w:val="2"/>
      <w:sz w:val="21"/>
      <w:szCs w:val="24"/>
      <w:shd w:val="clear" w:color="auto" w:fill="FFFFFF"/>
    </w:rPr>
  </w:style>
  <w:style w:type="paragraph" w:customStyle="1" w:styleId="21">
    <w:name w:val="正文文本 (20)"/>
    <w:basedOn w:val="1"/>
    <w:link w:val="20"/>
    <w:qFormat/>
    <w:uiPriority w:val="99"/>
    <w:pPr>
      <w:shd w:val="clear" w:color="auto" w:fill="FFFFFF"/>
      <w:spacing w:line="341" w:lineRule="exact"/>
      <w:jc w:val="distribute"/>
    </w:pPr>
    <w:rPr>
      <w:rFonts w:ascii="宋体" w:hAnsi="宋体"/>
    </w:rPr>
  </w:style>
  <w:style w:type="character" w:customStyle="1" w:styleId="22">
    <w:name w:val="正文文本 (2)_"/>
    <w:basedOn w:val="10"/>
    <w:link w:val="23"/>
    <w:qFormat/>
    <w:locked/>
    <w:uiPriority w:val="99"/>
    <w:rPr>
      <w:rFonts w:ascii="宋体" w:hAnsi="宋体"/>
      <w:shd w:val="clear" w:color="auto" w:fill="FFFFFF"/>
    </w:rPr>
  </w:style>
  <w:style w:type="paragraph" w:customStyle="1" w:styleId="23">
    <w:name w:val="正文文本 (2)"/>
    <w:basedOn w:val="1"/>
    <w:link w:val="22"/>
    <w:qFormat/>
    <w:uiPriority w:val="99"/>
    <w:pPr>
      <w:shd w:val="clear" w:color="auto" w:fill="FFFFFF"/>
      <w:spacing w:before="840" w:after="360" w:line="346" w:lineRule="exact"/>
      <w:ind w:hanging="1300"/>
      <w:jc w:val="distribute"/>
    </w:pPr>
    <w:rPr>
      <w:rFonts w:ascii="宋体" w:hAnsi="宋体"/>
      <w:kern w:val="0"/>
      <w:sz w:val="20"/>
      <w:szCs w:val="20"/>
    </w:rPr>
  </w:style>
  <w:style w:type="character" w:customStyle="1" w:styleId="24">
    <w:name w:val="正文文本 (20) + 间距 1 pt"/>
    <w:basedOn w:val="20"/>
    <w:qFormat/>
    <w:uiPriority w:val="99"/>
    <w:rPr>
      <w:rFonts w:ascii="宋体" w:hAnsi="宋体"/>
      <w:spacing w:val="30"/>
      <w:kern w:val="2"/>
      <w:sz w:val="21"/>
      <w:szCs w:val="24"/>
      <w:shd w:val="clear" w:color="auto" w:fill="FFFFFF"/>
    </w:rPr>
  </w:style>
  <w:style w:type="character" w:customStyle="1" w:styleId="25">
    <w:name w:val="HTML 预设格式 字符"/>
    <w:basedOn w:val="10"/>
    <w:link w:val="6"/>
    <w:uiPriority w:val="0"/>
    <w:rPr>
      <w:rFonts w:ascii="宋体" w:hAnsi="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C3AF7-BA4B-4061-A47E-8407AA06E602}">
  <ds:schemaRefs/>
</ds:datastoreItem>
</file>

<file path=docProps/app.xml><?xml version="1.0" encoding="utf-8"?>
<Properties xmlns="http://schemas.openxmlformats.org/officeDocument/2006/extended-properties" xmlns:vt="http://schemas.openxmlformats.org/officeDocument/2006/docPropsVTypes">
  <Pages>14</Pages>
  <Words>7764</Words>
  <Characters>7936</Characters>
  <Lines>0</Lines>
  <Paragraphs>0</Paragraphs>
  <TotalTime>0</TotalTime>
  <ScaleCrop>false</ScaleCrop>
  <LinksUpToDate>false</LinksUpToDate>
  <CharactersWithSpaces>9082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2025-07-30T13:53:00Z</dcterms:created>
  <dc:creator>Administrator</dc:creator>
  <cp:lastModifiedBy>上帝掷骰子吗</cp:lastModifiedBy>
  <dcterms:modified xsi:type="dcterms:W3CDTF">2025-07-30T13:53:00Z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1A1A28D5F9304D6CBA5B8D796B5E7E94_12</vt:lpwstr>
  </property>
</Properties>
</file>